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C497C" w14:textId="268712B2" w:rsidR="00D247D2" w:rsidRPr="005B4CD0" w:rsidRDefault="00CA66EB" w:rsidP="00924E82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7B831E9C" wp14:editId="745C9D4B">
            <wp:simplePos x="0" y="0"/>
            <wp:positionH relativeFrom="margin">
              <wp:align>left</wp:align>
            </wp:positionH>
            <wp:positionV relativeFrom="paragraph">
              <wp:posOffset>32384</wp:posOffset>
            </wp:positionV>
            <wp:extent cx="6181725" cy="1609725"/>
            <wp:effectExtent l="0" t="0" r="9525" b="9525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181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592" w:tblpY="219"/>
        <w:tblW w:w="9922" w:type="dxa"/>
        <w:tblLook w:val="0000" w:firstRow="0" w:lastRow="0" w:firstColumn="0" w:lastColumn="0" w:noHBand="0" w:noVBand="0"/>
      </w:tblPr>
      <w:tblGrid>
        <w:gridCol w:w="3261"/>
        <w:gridCol w:w="2976"/>
        <w:gridCol w:w="3685"/>
      </w:tblGrid>
      <w:tr w:rsidR="00D247D2" w:rsidRPr="004340CC" w14:paraId="372F433A" w14:textId="77777777" w:rsidTr="002B1874">
        <w:trPr>
          <w:trHeight w:val="1977"/>
        </w:trPr>
        <w:tc>
          <w:tcPr>
            <w:tcW w:w="3261" w:type="dxa"/>
          </w:tcPr>
          <w:p w14:paraId="60CBDB62" w14:textId="77777777" w:rsidR="00D247D2" w:rsidRPr="002B1874" w:rsidRDefault="00D247D2" w:rsidP="002B18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 xml:space="preserve">НАО </w:t>
            </w:r>
            <w:r w:rsidRPr="002B1874">
              <w:rPr>
                <w:rFonts w:ascii="Times New Roman" w:hAnsi="Times New Roman" w:cs="Times New Roman"/>
                <w:caps/>
                <w:sz w:val="28"/>
                <w:szCs w:val="28"/>
              </w:rPr>
              <w:t>«К</w:t>
            </w: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>останайский</w:t>
            </w:r>
          </w:p>
          <w:p w14:paraId="07AC276F" w14:textId="77777777" w:rsidR="00D247D2" w:rsidRPr="002B1874" w:rsidRDefault="00D247D2" w:rsidP="002B18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региональный </w:t>
            </w:r>
          </w:p>
          <w:p w14:paraId="727175DC" w14:textId="77777777" w:rsidR="00D247D2" w:rsidRPr="002B1874" w:rsidRDefault="00D247D2" w:rsidP="002B1874">
            <w:pPr>
              <w:pStyle w:val="a3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  <w:r w:rsidRPr="002B1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имени</w:t>
            </w:r>
          </w:p>
          <w:p w14:paraId="05C35D08" w14:textId="091E2CEA" w:rsidR="00D247D2" w:rsidRPr="002B1874" w:rsidRDefault="00D247D2" w:rsidP="002B18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1874">
              <w:rPr>
                <w:rFonts w:ascii="Times New Roman" w:hAnsi="Times New Roman" w:cs="Times New Roman"/>
                <w:caps/>
                <w:sz w:val="28"/>
                <w:szCs w:val="28"/>
              </w:rPr>
              <w:t>А</w:t>
            </w:r>
            <w:proofErr w:type="spellStart"/>
            <w:r w:rsidR="002B1874" w:rsidRPr="002B1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хмет</w:t>
            </w:r>
            <w:proofErr w:type="spellEnd"/>
            <w:r w:rsidR="002B1874" w:rsidRPr="002B1874"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  <w:t xml:space="preserve"> </w:t>
            </w:r>
            <w:r w:rsidRPr="002B1874">
              <w:rPr>
                <w:rFonts w:ascii="Times New Roman" w:hAnsi="Times New Roman" w:cs="Times New Roman"/>
                <w:caps/>
                <w:sz w:val="28"/>
                <w:szCs w:val="28"/>
              </w:rPr>
              <w:t>Б</w:t>
            </w: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>айт</w:t>
            </w:r>
            <w:r w:rsidR="002B1874" w:rsidRPr="002B1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2B1874">
              <w:rPr>
                <w:rFonts w:ascii="Times New Roman" w:hAnsi="Times New Roman" w:cs="Times New Roman"/>
                <w:sz w:val="28"/>
                <w:szCs w:val="28"/>
              </w:rPr>
              <w:t>рсын</w:t>
            </w:r>
            <w:proofErr w:type="spellEnd"/>
            <w:r w:rsidR="002B1874" w:rsidRPr="002B1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Pr="002B187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2D4A2CC" w14:textId="77777777" w:rsidR="00D247D2" w:rsidRPr="004340CC" w:rsidRDefault="00D247D2" w:rsidP="00A773AA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2976" w:type="dxa"/>
          </w:tcPr>
          <w:p w14:paraId="22762A01" w14:textId="57A901FD" w:rsidR="00D247D2" w:rsidRDefault="00F43F08" w:rsidP="002B1874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left="176"/>
              <w:rPr>
                <w:sz w:val="16"/>
              </w:rPr>
            </w:pPr>
            <w:r>
              <w:rPr>
                <w:noProof/>
                <w:sz w:val="16"/>
              </w:rPr>
              <w:drawing>
                <wp:inline distT="0" distB="0" distL="0" distR="0" wp14:anchorId="7899DF38" wp14:editId="6DB0D470">
                  <wp:extent cx="971550" cy="1120611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8" t="12714" r="26541" b="10634"/>
                          <a:stretch/>
                        </pic:blipFill>
                        <pic:spPr bwMode="auto">
                          <a:xfrm>
                            <a:off x="0" y="0"/>
                            <a:ext cx="982259" cy="1132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361D30" w14:textId="77777777" w:rsidR="00D247D2" w:rsidRPr="004340CC" w:rsidRDefault="00D247D2" w:rsidP="00A773A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790A9672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263A95B7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- Ректор</w:t>
            </w:r>
            <w:r w:rsidRPr="004340CC">
              <w:rPr>
                <w:sz w:val="28"/>
                <w:szCs w:val="28"/>
              </w:rPr>
              <w:t xml:space="preserve"> </w:t>
            </w:r>
          </w:p>
          <w:p w14:paraId="308E6286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С.Куанышбаев</w:t>
            </w:r>
            <w:proofErr w:type="spellEnd"/>
          </w:p>
          <w:p w14:paraId="61668EBC" w14:textId="0BE6AEF8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</w:t>
            </w:r>
            <w:r w:rsidRPr="004340CC">
              <w:rPr>
                <w:sz w:val="28"/>
                <w:szCs w:val="28"/>
              </w:rPr>
              <w:t>202</w:t>
            </w:r>
            <w:r w:rsidR="00F43F0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4340CC">
              <w:rPr>
                <w:sz w:val="28"/>
                <w:szCs w:val="28"/>
              </w:rPr>
              <w:t>г.</w:t>
            </w:r>
          </w:p>
          <w:p w14:paraId="367EBD41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B32CF07" w14:textId="77777777" w:rsidR="002757AA" w:rsidRDefault="002757AA" w:rsidP="002757AA">
      <w:pPr>
        <w:framePr w:wrap="none" w:vAnchor="page" w:hAnchor="page" w:x="2120" w:y="753"/>
        <w:rPr>
          <w:sz w:val="0"/>
          <w:szCs w:val="0"/>
        </w:rPr>
      </w:pPr>
    </w:p>
    <w:p w14:paraId="573D19E8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5E17B55E" w14:textId="6F3F9DA4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4E95BA0E" w14:textId="272DE3C0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10F7BEF" w14:textId="77777777" w:rsidR="002757AA" w:rsidRDefault="002757AA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A12594A" w14:textId="77777777" w:rsidR="002757AA" w:rsidRDefault="002757AA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5C3812FC" w14:textId="77777777" w:rsidR="00F43F08" w:rsidRDefault="00F43F08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D6CF7FF" w14:textId="77777777" w:rsidR="00F43F08" w:rsidRDefault="00F43F08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0625E24F" w14:textId="77777777" w:rsidR="00F43F08" w:rsidRDefault="00F43F08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CF84114" w14:textId="77777777" w:rsidR="002757AA" w:rsidRDefault="002757AA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AE563E5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4D363AE8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347EB3B8" w14:textId="77777777" w:rsidR="005844C6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F5C1D9" wp14:editId="321A6E7C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BBD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" strokeweight=".26mm">
                <v:stroke joinstyle="miter"/>
              </v:shape>
            </w:pict>
          </mc:Fallback>
        </mc:AlternateContent>
      </w:r>
    </w:p>
    <w:p w14:paraId="7BC160B9" w14:textId="77777777" w:rsidR="00D247D2" w:rsidRDefault="00926904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КАФЕДРА</w:t>
      </w:r>
    </w:p>
    <w:p w14:paraId="44A892F7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</w:p>
    <w:p w14:paraId="121AEE04" w14:textId="1942753A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 w:rsidRPr="00194F80">
        <w:rPr>
          <w:b/>
          <w:bCs/>
          <w:sz w:val="28"/>
          <w:szCs w:val="28"/>
        </w:rPr>
        <w:t>П</w:t>
      </w:r>
      <w:r w:rsidR="009865D2" w:rsidRPr="00194F80">
        <w:rPr>
          <w:b/>
          <w:bCs/>
          <w:sz w:val="28"/>
          <w:szCs w:val="28"/>
        </w:rPr>
        <w:t>К</w:t>
      </w:r>
      <w:r w:rsidR="00926904" w:rsidRPr="00194F80">
        <w:rPr>
          <w:b/>
          <w:bCs/>
          <w:sz w:val="28"/>
          <w:szCs w:val="28"/>
        </w:rPr>
        <w:t xml:space="preserve"> </w:t>
      </w:r>
      <w:r w:rsidR="009865D2" w:rsidRPr="00194F80">
        <w:rPr>
          <w:b/>
          <w:bCs/>
          <w:sz w:val="28"/>
          <w:szCs w:val="28"/>
        </w:rPr>
        <w:t>092</w:t>
      </w:r>
      <w:r w:rsidR="00926904" w:rsidRPr="00194F80">
        <w:rPr>
          <w:b/>
          <w:bCs/>
          <w:sz w:val="28"/>
          <w:szCs w:val="28"/>
        </w:rPr>
        <w:t xml:space="preserve"> </w:t>
      </w:r>
      <w:r w:rsidRPr="00194F80">
        <w:rPr>
          <w:b/>
          <w:bCs/>
          <w:sz w:val="28"/>
          <w:szCs w:val="28"/>
        </w:rPr>
        <w:t>-</w:t>
      </w:r>
      <w:r w:rsidR="00926904" w:rsidRPr="00194F80">
        <w:rPr>
          <w:b/>
          <w:bCs/>
          <w:sz w:val="28"/>
          <w:szCs w:val="28"/>
        </w:rPr>
        <w:t xml:space="preserve"> </w:t>
      </w:r>
      <w:r w:rsidRPr="00194F80">
        <w:rPr>
          <w:b/>
          <w:bCs/>
          <w:sz w:val="28"/>
          <w:szCs w:val="28"/>
        </w:rPr>
        <w:t>202</w:t>
      </w:r>
      <w:r w:rsidR="009865D2" w:rsidRPr="00194F80">
        <w:rPr>
          <w:b/>
          <w:bCs/>
          <w:sz w:val="28"/>
          <w:szCs w:val="28"/>
        </w:rPr>
        <w:t>6</w:t>
      </w:r>
    </w:p>
    <w:p w14:paraId="2E29D297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580BB1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696C2E5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0BF74A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BEA092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C6CD2C9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B6BC23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007D2B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572C6D0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5E60AE77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3E11F927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5290128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C248CB3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136BB4C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BBC0749" w14:textId="77777777" w:rsidR="00924E82" w:rsidRDefault="00924E8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7704999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9C43065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6818D45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3159690" w14:textId="77777777" w:rsidR="005844C6" w:rsidRDefault="005844C6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E3DEDF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8DE62BD" w14:textId="77777777" w:rsidR="00D247D2" w:rsidRDefault="00D247D2" w:rsidP="00D247D2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467EAFDF" w14:textId="77777777" w:rsidR="00C576B1" w:rsidRDefault="005844C6" w:rsidP="003471DD">
      <w:pPr>
        <w:spacing w:after="200" w:line="276" w:lineRule="auto"/>
        <w:jc w:val="center"/>
        <w:rPr>
          <w:b/>
          <w:sz w:val="28"/>
          <w:szCs w:val="28"/>
          <w:lang w:val="x-none"/>
        </w:rPr>
      </w:pPr>
      <w:r>
        <w:rPr>
          <w:b/>
          <w:sz w:val="28"/>
          <w:szCs w:val="28"/>
        </w:rPr>
        <w:br w:type="page"/>
      </w:r>
      <w:r w:rsidR="00C576B1">
        <w:rPr>
          <w:b/>
          <w:sz w:val="28"/>
          <w:szCs w:val="28"/>
          <w:lang w:val="x-none"/>
        </w:rPr>
        <w:lastRenderedPageBreak/>
        <w:t>Предисловие</w:t>
      </w:r>
    </w:p>
    <w:p w14:paraId="052DD53B" w14:textId="7777777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r>
        <w:rPr>
          <w:b/>
          <w:bCs/>
          <w:caps/>
          <w:sz w:val="28"/>
        </w:rPr>
        <w:t xml:space="preserve">РазработанО </w:t>
      </w:r>
      <w:r w:rsidR="00954040" w:rsidRPr="00C94E7D">
        <w:rPr>
          <w:bCs/>
          <w:sz w:val="28"/>
        </w:rPr>
        <w:t>авторским коллективом</w:t>
      </w:r>
    </w:p>
    <w:p w14:paraId="4A59FC65" w14:textId="77777777" w:rsidR="00C576B1" w:rsidRDefault="00C576B1" w:rsidP="00C576B1">
      <w:pPr>
        <w:ind w:left="567"/>
        <w:rPr>
          <w:b/>
          <w:sz w:val="16"/>
          <w:szCs w:val="16"/>
        </w:rPr>
      </w:pPr>
    </w:p>
    <w:p w14:paraId="79347EDD" w14:textId="7777777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 xml:space="preserve">ВНЕСЕНО </w:t>
      </w:r>
      <w:r w:rsidR="00954040" w:rsidRPr="00C94E7D">
        <w:rPr>
          <w:bCs/>
          <w:sz w:val="28"/>
        </w:rPr>
        <w:t>авторским коллективом</w:t>
      </w:r>
    </w:p>
    <w:p w14:paraId="6DF3CBC2" w14:textId="77777777" w:rsidR="00C576B1" w:rsidRDefault="00C576B1" w:rsidP="00C576B1">
      <w:pPr>
        <w:tabs>
          <w:tab w:val="left" w:pos="2992"/>
        </w:tabs>
        <w:ind w:left="567"/>
        <w:rPr>
          <w:sz w:val="28"/>
        </w:rPr>
      </w:pPr>
      <w:r>
        <w:rPr>
          <w:b/>
          <w:bCs/>
          <w:sz w:val="28"/>
        </w:rPr>
        <w:t xml:space="preserve"> </w:t>
      </w:r>
    </w:p>
    <w:p w14:paraId="3CDCCBD6" w14:textId="77777777" w:rsidR="00C576B1" w:rsidRDefault="00C576B1" w:rsidP="00C576B1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УтвержденО и введенО в действие</w:t>
      </w:r>
      <w:r>
        <w:rPr>
          <w:sz w:val="28"/>
        </w:rPr>
        <w:t xml:space="preserve"> приказом Председателя </w:t>
      </w:r>
    </w:p>
    <w:p w14:paraId="7D849C0B" w14:textId="56BC452F" w:rsidR="00C576B1" w:rsidRPr="004F57EA" w:rsidRDefault="00847893" w:rsidP="00C576B1">
      <w:pPr>
        <w:jc w:val="both"/>
        <w:rPr>
          <w:sz w:val="28"/>
          <w:lang w:val="kk-KZ"/>
        </w:rPr>
      </w:pPr>
      <w:r>
        <w:rPr>
          <w:sz w:val="28"/>
        </w:rPr>
        <w:t xml:space="preserve">Правления - Ректора </w:t>
      </w:r>
      <w:r w:rsidR="00C576B1">
        <w:rPr>
          <w:sz w:val="28"/>
        </w:rPr>
        <w:t xml:space="preserve"> </w:t>
      </w:r>
      <w:r w:rsidR="00C576B1">
        <w:rPr>
          <w:sz w:val="28"/>
          <w:szCs w:val="28"/>
        </w:rPr>
        <w:t xml:space="preserve">от </w:t>
      </w:r>
      <w:r w:rsidR="00CA66EB">
        <w:rPr>
          <w:sz w:val="28"/>
          <w:szCs w:val="28"/>
        </w:rPr>
        <w:t>05</w:t>
      </w:r>
      <w:r w:rsidR="00143C24">
        <w:rPr>
          <w:sz w:val="28"/>
          <w:szCs w:val="28"/>
        </w:rPr>
        <w:t>.</w:t>
      </w:r>
      <w:r w:rsidR="00CA66EB">
        <w:rPr>
          <w:sz w:val="28"/>
          <w:szCs w:val="28"/>
        </w:rPr>
        <w:t>10</w:t>
      </w:r>
      <w:r w:rsidR="00143C24">
        <w:rPr>
          <w:sz w:val="28"/>
          <w:szCs w:val="28"/>
        </w:rPr>
        <w:t>.202</w:t>
      </w:r>
      <w:r w:rsidR="00F43F08">
        <w:rPr>
          <w:sz w:val="28"/>
          <w:szCs w:val="28"/>
        </w:rPr>
        <w:t>6</w:t>
      </w:r>
      <w:r w:rsidR="00C576B1">
        <w:rPr>
          <w:sz w:val="28"/>
          <w:szCs w:val="28"/>
        </w:rPr>
        <w:t xml:space="preserve"> года № </w:t>
      </w:r>
      <w:r w:rsidR="00CA66EB">
        <w:rPr>
          <w:sz w:val="28"/>
          <w:szCs w:val="28"/>
        </w:rPr>
        <w:t>301</w:t>
      </w:r>
      <w:r w:rsidR="00C576B1">
        <w:rPr>
          <w:sz w:val="28"/>
          <w:szCs w:val="28"/>
        </w:rPr>
        <w:t xml:space="preserve"> ОД</w:t>
      </w:r>
    </w:p>
    <w:p w14:paraId="636340E3" w14:textId="77777777" w:rsidR="00C576B1" w:rsidRDefault="00C576B1" w:rsidP="00C576B1">
      <w:pPr>
        <w:tabs>
          <w:tab w:val="left" w:pos="900"/>
        </w:tabs>
        <w:ind w:left="567"/>
        <w:rPr>
          <w:sz w:val="16"/>
          <w:szCs w:val="16"/>
        </w:rPr>
      </w:pPr>
    </w:p>
    <w:p w14:paraId="71BD3E12" w14:textId="77777777" w:rsidR="00C576B1" w:rsidRDefault="00C576B1" w:rsidP="00C576B1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>
        <w:rPr>
          <w:b/>
          <w:bCs/>
          <w:caps/>
          <w:sz w:val="28"/>
        </w:rPr>
        <w:t xml:space="preserve">РазработчикИ: </w:t>
      </w:r>
    </w:p>
    <w:p w14:paraId="591D25EF" w14:textId="77777777" w:rsidR="00194F80" w:rsidRPr="00351D2D" w:rsidRDefault="00194F80" w:rsidP="00194F8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Г.Исмаилова</w:t>
      </w:r>
      <w:proofErr w:type="spellEnd"/>
      <w:r>
        <w:rPr>
          <w:sz w:val="28"/>
          <w:szCs w:val="28"/>
        </w:rPr>
        <w:t xml:space="preserve"> – руководитель управления академической политики и учебной деятельности;</w:t>
      </w:r>
    </w:p>
    <w:p w14:paraId="09824FE9" w14:textId="14631F21" w:rsidR="00F4477C" w:rsidRDefault="00F43F08" w:rsidP="00F447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Т.Радченко</w:t>
      </w:r>
      <w:proofErr w:type="spellEnd"/>
      <w:r>
        <w:rPr>
          <w:sz w:val="28"/>
          <w:szCs w:val="28"/>
        </w:rPr>
        <w:t xml:space="preserve"> – заведующая кафедрой физики, математики и цифровых технологий;</w:t>
      </w:r>
    </w:p>
    <w:p w14:paraId="5D72CACD" w14:textId="51BD7EA8" w:rsidR="00F43F08" w:rsidRDefault="00F43F08" w:rsidP="00F447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Л.Байжанова</w:t>
      </w:r>
      <w:proofErr w:type="spellEnd"/>
      <w:r>
        <w:rPr>
          <w:sz w:val="28"/>
          <w:szCs w:val="28"/>
        </w:rPr>
        <w:t xml:space="preserve"> – заведующая кафедрой бухгалтерского учета и управления;</w:t>
      </w:r>
    </w:p>
    <w:p w14:paraId="674058D6" w14:textId="4EAFFE7F" w:rsidR="00F4477C" w:rsidRDefault="00F4477C" w:rsidP="00F447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И.Кошкин</w:t>
      </w:r>
      <w:proofErr w:type="spellEnd"/>
      <w:r>
        <w:rPr>
          <w:sz w:val="28"/>
          <w:szCs w:val="28"/>
        </w:rPr>
        <w:t xml:space="preserve"> </w:t>
      </w:r>
      <w:r w:rsidRPr="00822312">
        <w:rPr>
          <w:sz w:val="28"/>
          <w:szCs w:val="28"/>
        </w:rPr>
        <w:t>–</w:t>
      </w:r>
      <w:r>
        <w:rPr>
          <w:sz w:val="28"/>
          <w:szCs w:val="28"/>
        </w:rPr>
        <w:t xml:space="preserve"> заведующий кафедрой электроэнергетики</w:t>
      </w:r>
      <w:r w:rsidR="00496AFC">
        <w:rPr>
          <w:sz w:val="28"/>
          <w:szCs w:val="28"/>
        </w:rPr>
        <w:t>, кандидат технических наук</w:t>
      </w:r>
      <w:r w:rsidR="00194F80">
        <w:rPr>
          <w:sz w:val="28"/>
          <w:szCs w:val="28"/>
        </w:rPr>
        <w:t>.</w:t>
      </w:r>
    </w:p>
    <w:p w14:paraId="62ADBBF3" w14:textId="77777777" w:rsidR="00FF3CE8" w:rsidRDefault="00FF3CE8" w:rsidP="00C576B1">
      <w:pPr>
        <w:ind w:left="540" w:firstLine="27"/>
        <w:jc w:val="both"/>
        <w:rPr>
          <w:sz w:val="28"/>
          <w:szCs w:val="28"/>
        </w:rPr>
      </w:pPr>
    </w:p>
    <w:p w14:paraId="3E104E17" w14:textId="77777777" w:rsidR="00C576B1" w:rsidRDefault="00C576B1" w:rsidP="00C576B1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Эксперты:</w:t>
      </w:r>
    </w:p>
    <w:p w14:paraId="476F7B89" w14:textId="574E7D3B" w:rsidR="009865D2" w:rsidRDefault="009865D2" w:rsidP="009865D2">
      <w:pPr>
        <w:jc w:val="both"/>
        <w:rPr>
          <w:sz w:val="28"/>
          <w:szCs w:val="28"/>
        </w:rPr>
      </w:pPr>
      <w:proofErr w:type="spellStart"/>
      <w:r w:rsidRPr="00351D2D">
        <w:rPr>
          <w:sz w:val="28"/>
          <w:szCs w:val="28"/>
        </w:rPr>
        <w:t>Э.Наурызбаева</w:t>
      </w:r>
      <w:proofErr w:type="spellEnd"/>
      <w:r w:rsidRPr="00351D2D">
        <w:rPr>
          <w:sz w:val="28"/>
          <w:szCs w:val="28"/>
        </w:rPr>
        <w:t xml:space="preserve"> – </w:t>
      </w:r>
      <w:r w:rsidRPr="00351D2D">
        <w:rPr>
          <w:color w:val="000000"/>
          <w:sz w:val="28"/>
          <w:szCs w:val="28"/>
        </w:rPr>
        <w:t>Член Правления–Проректор по академическим вопросам</w:t>
      </w:r>
      <w:r w:rsidRPr="00351D2D">
        <w:rPr>
          <w:sz w:val="28"/>
          <w:szCs w:val="28"/>
        </w:rPr>
        <w:t>, кандидат исторических наук;</w:t>
      </w:r>
    </w:p>
    <w:p w14:paraId="52B0BE11" w14:textId="08CF7373" w:rsidR="009E5121" w:rsidRPr="002B1874" w:rsidRDefault="003B3183" w:rsidP="009E5121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  <w:proofErr w:type="spellStart"/>
      <w:r w:rsidRPr="00AE739D">
        <w:rPr>
          <w:bCs/>
          <w:sz w:val="28"/>
          <w:szCs w:val="28"/>
        </w:rPr>
        <w:t>А.Айдналиева</w:t>
      </w:r>
      <w:proofErr w:type="spellEnd"/>
      <w:r w:rsidRPr="00AE739D">
        <w:rPr>
          <w:bCs/>
          <w:sz w:val="28"/>
          <w:szCs w:val="28"/>
        </w:rPr>
        <w:t xml:space="preserve"> –</w:t>
      </w:r>
      <w:r w:rsidR="002B1874">
        <w:rPr>
          <w:bCs/>
          <w:sz w:val="28"/>
          <w:szCs w:val="28"/>
          <w:lang w:val="kk-KZ"/>
        </w:rPr>
        <w:t xml:space="preserve"> </w:t>
      </w:r>
      <w:r w:rsidR="0005393A" w:rsidRPr="00AE739D">
        <w:rPr>
          <w:color w:val="000000"/>
          <w:sz w:val="28"/>
          <w:szCs w:val="28"/>
        </w:rPr>
        <w:t>начальник отдела правового обеспечения и государственных закупок</w:t>
      </w:r>
      <w:r w:rsidR="002B1874">
        <w:rPr>
          <w:color w:val="000000"/>
          <w:sz w:val="28"/>
          <w:szCs w:val="28"/>
        </w:rPr>
        <w:t>.</w:t>
      </w:r>
    </w:p>
    <w:p w14:paraId="5C15CD2F" w14:textId="77777777" w:rsidR="004C6CA7" w:rsidRDefault="004C6CA7" w:rsidP="00C576B1">
      <w:pPr>
        <w:tabs>
          <w:tab w:val="left" w:pos="2492"/>
        </w:tabs>
        <w:rPr>
          <w:sz w:val="28"/>
          <w:szCs w:val="28"/>
        </w:rPr>
      </w:pPr>
    </w:p>
    <w:p w14:paraId="4B6D6182" w14:textId="77777777" w:rsidR="00C576B1" w:rsidRDefault="00C576B1" w:rsidP="00C576B1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 w:rsidR="009E5121">
        <w:rPr>
          <w:caps/>
          <w:sz w:val="28"/>
        </w:rPr>
        <w:t>3</w:t>
      </w:r>
      <w:r>
        <w:rPr>
          <w:sz w:val="28"/>
        </w:rPr>
        <w:t xml:space="preserve"> года</w:t>
      </w:r>
    </w:p>
    <w:p w14:paraId="3E42A579" w14:textId="77777777" w:rsidR="00C576B1" w:rsidRPr="00630E52" w:rsidRDefault="00C576B1" w:rsidP="00C576B1">
      <w:pPr>
        <w:widowControl w:val="0"/>
        <w:ind w:firstLine="540"/>
        <w:jc w:val="both"/>
        <w:rPr>
          <w:sz w:val="28"/>
          <w:lang w:val="kk-KZ"/>
        </w:rPr>
      </w:pPr>
    </w:p>
    <w:p w14:paraId="1DD2E65B" w14:textId="1939BE84" w:rsidR="00C576B1" w:rsidRDefault="00C576B1" w:rsidP="00C576B1">
      <w:pPr>
        <w:widowControl w:val="0"/>
        <w:jc w:val="both"/>
        <w:rPr>
          <w:bCs/>
          <w:sz w:val="28"/>
        </w:rPr>
      </w:pPr>
      <w:r>
        <w:rPr>
          <w:b/>
          <w:bCs/>
          <w:sz w:val="28"/>
        </w:rPr>
        <w:t xml:space="preserve">7 ВВЕДЕНО: </w:t>
      </w:r>
      <w:r w:rsidR="00F32341" w:rsidRPr="00F32341">
        <w:rPr>
          <w:bCs/>
          <w:sz w:val="28"/>
        </w:rPr>
        <w:t>ПК</w:t>
      </w:r>
      <w:r w:rsidR="00F32341">
        <w:rPr>
          <w:bCs/>
          <w:sz w:val="28"/>
        </w:rPr>
        <w:t xml:space="preserve"> </w:t>
      </w:r>
      <w:r w:rsidR="009865D2">
        <w:rPr>
          <w:bCs/>
          <w:sz w:val="28"/>
        </w:rPr>
        <w:t>115</w:t>
      </w:r>
      <w:r w:rsidR="00F32341">
        <w:rPr>
          <w:bCs/>
          <w:sz w:val="28"/>
        </w:rPr>
        <w:t xml:space="preserve"> – 202</w:t>
      </w:r>
      <w:r w:rsidR="009865D2">
        <w:rPr>
          <w:bCs/>
          <w:sz w:val="28"/>
        </w:rPr>
        <w:t>2</w:t>
      </w:r>
      <w:r w:rsidR="00F32341">
        <w:rPr>
          <w:bCs/>
          <w:sz w:val="28"/>
        </w:rPr>
        <w:t xml:space="preserve"> Положение. Кафедра</w:t>
      </w:r>
      <w:r>
        <w:rPr>
          <w:bCs/>
          <w:sz w:val="28"/>
        </w:rPr>
        <w:t xml:space="preserve"> </w:t>
      </w:r>
    </w:p>
    <w:p w14:paraId="3EDBEAE7" w14:textId="77777777" w:rsidR="00C576B1" w:rsidRDefault="00C576B1" w:rsidP="00C576B1">
      <w:pPr>
        <w:widowControl w:val="0"/>
        <w:jc w:val="both"/>
        <w:rPr>
          <w:caps/>
          <w:sz w:val="28"/>
        </w:rPr>
      </w:pPr>
    </w:p>
    <w:p w14:paraId="05C2CEEB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219A7F2C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02648A42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5C50572B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05832CA9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1B760108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700871BB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10C87904" w14:textId="77777777" w:rsidR="009865D2" w:rsidRDefault="009865D2" w:rsidP="00C576B1">
      <w:pPr>
        <w:widowControl w:val="0"/>
        <w:jc w:val="both"/>
        <w:rPr>
          <w:caps/>
          <w:sz w:val="28"/>
        </w:rPr>
      </w:pPr>
    </w:p>
    <w:p w14:paraId="15CF8274" w14:textId="20AF4DCF" w:rsidR="00C576B1" w:rsidRDefault="00C576B1" w:rsidP="009956E9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</w:t>
      </w:r>
      <w:r w:rsidR="009E512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редседателя </w:t>
      </w:r>
      <w:r w:rsidR="009E5121">
        <w:rPr>
          <w:color w:val="000000"/>
          <w:sz w:val="28"/>
          <w:szCs w:val="28"/>
        </w:rPr>
        <w:t>Правления-</w:t>
      </w:r>
      <w:r w:rsidR="0085113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ектора НАО «Костанайский региональный университет имени А</w:t>
      </w:r>
      <w:r w:rsidR="009865D2">
        <w:rPr>
          <w:color w:val="000000"/>
          <w:sz w:val="28"/>
          <w:szCs w:val="28"/>
        </w:rPr>
        <w:t xml:space="preserve">хмет </w:t>
      </w:r>
      <w:r>
        <w:rPr>
          <w:color w:val="000000"/>
          <w:sz w:val="28"/>
          <w:szCs w:val="28"/>
        </w:rPr>
        <w:t>Байт</w:t>
      </w:r>
      <w:proofErr w:type="spellStart"/>
      <w:r w:rsidR="009865D2">
        <w:rPr>
          <w:color w:val="000000"/>
          <w:sz w:val="28"/>
          <w:szCs w:val="28"/>
          <w:lang w:val="kk-KZ"/>
        </w:rPr>
        <w:t>ұрсынұлы</w:t>
      </w:r>
      <w:proofErr w:type="spellEnd"/>
      <w:r>
        <w:rPr>
          <w:color w:val="000000"/>
          <w:sz w:val="28"/>
          <w:szCs w:val="28"/>
        </w:rPr>
        <w:t>».</w:t>
      </w:r>
    </w:p>
    <w:p w14:paraId="54CC4A25" w14:textId="77777777" w:rsidR="00C576B1" w:rsidRDefault="00C576B1" w:rsidP="00C576B1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3C455B83" w14:textId="77777777" w:rsidR="00C576B1" w:rsidRPr="00194F80" w:rsidRDefault="00C576B1" w:rsidP="00C576B1">
      <w:pPr>
        <w:shd w:val="clear" w:color="auto" w:fill="FFFFFF"/>
        <w:ind w:left="5220"/>
        <w:jc w:val="right"/>
        <w:rPr>
          <w:sz w:val="28"/>
          <w:szCs w:val="28"/>
          <w:lang w:val="kk-KZ"/>
        </w:rPr>
      </w:pPr>
    </w:p>
    <w:p w14:paraId="4BD483E9" w14:textId="77777777" w:rsidR="00C576B1" w:rsidRPr="00194F80" w:rsidRDefault="00C576B1" w:rsidP="00C576B1">
      <w:pPr>
        <w:shd w:val="clear" w:color="auto" w:fill="FFFFFF"/>
        <w:ind w:left="5220"/>
        <w:jc w:val="right"/>
        <w:rPr>
          <w:sz w:val="28"/>
          <w:szCs w:val="28"/>
          <w:lang w:val="kk-KZ"/>
        </w:rPr>
      </w:pPr>
    </w:p>
    <w:p w14:paraId="32D55AE3" w14:textId="77777777" w:rsidR="00C576B1" w:rsidRDefault="00C576B1" w:rsidP="00C576B1">
      <w:pPr>
        <w:shd w:val="clear" w:color="auto" w:fill="FFFFFF"/>
        <w:ind w:left="5220"/>
        <w:jc w:val="right"/>
      </w:pPr>
      <w:r>
        <w:t xml:space="preserve">© </w:t>
      </w:r>
      <w:proofErr w:type="spellStart"/>
      <w:r>
        <w:t>Костанайски</w:t>
      </w:r>
      <w:proofErr w:type="spellEnd"/>
      <w:r>
        <w:rPr>
          <w:lang w:val="kk-KZ"/>
        </w:rPr>
        <w:t xml:space="preserve">й </w:t>
      </w:r>
      <w:r>
        <w:t xml:space="preserve">региональный </w:t>
      </w:r>
    </w:p>
    <w:p w14:paraId="3E0C76C1" w14:textId="22193C6C" w:rsidR="00C576B1" w:rsidRDefault="00C576B1" w:rsidP="00C576B1">
      <w:pPr>
        <w:shd w:val="clear" w:color="auto" w:fill="FFFFFF"/>
        <w:ind w:left="5220"/>
        <w:jc w:val="right"/>
      </w:pPr>
      <w:r>
        <w:t>университет имени А</w:t>
      </w:r>
      <w:r w:rsidR="002B1874">
        <w:t>хмет</w:t>
      </w:r>
      <w:r>
        <w:t xml:space="preserve"> Байт</w:t>
      </w:r>
      <w:r w:rsidR="002B1874">
        <w:rPr>
          <w:lang w:val="kk-KZ"/>
        </w:rPr>
        <w:t>ұ</w:t>
      </w:r>
      <w:proofErr w:type="spellStart"/>
      <w:r>
        <w:t>рсын</w:t>
      </w:r>
      <w:proofErr w:type="spellEnd"/>
      <w:r w:rsidR="002B1874">
        <w:rPr>
          <w:lang w:val="kk-KZ"/>
        </w:rPr>
        <w:t>ұлы</w:t>
      </w:r>
      <w:r>
        <w:t>, 202</w:t>
      </w:r>
      <w:r w:rsidR="009865D2">
        <w:t>6</w:t>
      </w:r>
    </w:p>
    <w:p w14:paraId="20A26367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9270889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D47E9E" w14:textId="23DDEF31" w:rsidR="008B61A8" w:rsidRPr="00A04640" w:rsidRDefault="008B61A8">
          <w:pPr>
            <w:pStyle w:val="af1"/>
            <w:rPr>
              <w:rFonts w:ascii="Times New Roman" w:hAnsi="Times New Roman" w:cs="Times New Roman"/>
              <w:sz w:val="28"/>
              <w:szCs w:val="28"/>
            </w:rPr>
          </w:pPr>
        </w:p>
        <w:p w14:paraId="72587D09" w14:textId="29F51C53" w:rsidR="00A04640" w:rsidRPr="00A04640" w:rsidRDefault="008B61A8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r w:rsidRPr="00A04640">
            <w:rPr>
              <w:sz w:val="28"/>
              <w:szCs w:val="28"/>
            </w:rPr>
            <w:fldChar w:fldCharType="begin"/>
          </w:r>
          <w:r w:rsidRPr="00A04640">
            <w:rPr>
              <w:sz w:val="28"/>
              <w:szCs w:val="28"/>
            </w:rPr>
            <w:instrText xml:space="preserve"> TOC \o "1-3" \h \z \u </w:instrText>
          </w:r>
          <w:r w:rsidRPr="00A04640">
            <w:rPr>
              <w:sz w:val="28"/>
              <w:szCs w:val="28"/>
            </w:rPr>
            <w:fldChar w:fldCharType="separate"/>
          </w:r>
          <w:hyperlink w:anchor="_Toc241761484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1. Область применения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_Toc241761484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4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C1B6B5" w14:textId="459BECF1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85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2. Нормативные ссылки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_Toc241761485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4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8B2215" w14:textId="235B7B86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86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3. Определения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_Toc241761486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5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A761CA" w14:textId="17A403DD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87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4. Обозначения и сокращения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_Toc241761487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6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5F340F" w14:textId="1CF30AD2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88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5. Ответственность и полномочия подразделения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_Toc241761488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6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5D0DB4" w14:textId="6EDD1FF3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89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6. Общие положения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_Toc241761489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7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E3553D" w14:textId="75DAC520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0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7 Структура и управление кафедрой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_Toc241761490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7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49A408" w14:textId="022F6139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1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8 Цель и задачи кафедры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_Toc241761491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8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269A74" w14:textId="2F994FFC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2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9 Функции кафедры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_Toc241761492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9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00276D" w14:textId="45378D3F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3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1 Образовательная и учебно-методическая деятельность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_Toc241761493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9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F5432D" w14:textId="32CDFCFE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4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2 Обеспечение качества образовательных программ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_Toc241761494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10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1EC484" w14:textId="05CD89F1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5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3 Научно-исследовательская и инновационная деятельность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_Toc241761495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11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65CFC2" w14:textId="210B62CF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6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4 Кадровое и профессиональное развитие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_Toc241761496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11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E038D3" w14:textId="3F0937D9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7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5 Практическая подготовка и взаимодействие с работодателями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_Toc241761497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12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F0FC06" w14:textId="221ED05C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8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6 Международная деятельность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_Toc241761498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12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01584F" w14:textId="5937839A" w:rsidR="00A04640" w:rsidRPr="00A04640" w:rsidRDefault="00000000" w:rsidP="00A04640">
          <w:pPr>
            <w:pStyle w:val="11"/>
            <w:tabs>
              <w:tab w:val="right" w:leader="dot" w:pos="9345"/>
            </w:tabs>
            <w:ind w:firstLine="284"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499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Параграф 7 Воспитательная и профориентационная деятельность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_Toc241761499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13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A5985A" w14:textId="6FBB3F57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0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10 Права и обязанности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_Toc241761500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13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D2A3BD" w14:textId="1BC7F374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1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11 Должностная ответственность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_Toc241761501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15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E06AD7" w14:textId="2CC701F4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2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12 Планирование отчетност</w:t>
            </w:r>
            <w:r w:rsidR="0025525D">
              <w:rPr>
                <w:rStyle w:val="af"/>
                <w:noProof/>
                <w:sz w:val="28"/>
                <w:szCs w:val="28"/>
                <w:lang w:val="kk-KZ"/>
              </w:rPr>
              <w:t>и</w:t>
            </w:r>
            <w:r w:rsidR="00A04640" w:rsidRPr="00A04640">
              <w:rPr>
                <w:rStyle w:val="af"/>
                <w:noProof/>
                <w:sz w:val="28"/>
                <w:szCs w:val="28"/>
              </w:rPr>
              <w:t xml:space="preserve"> и документация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_Toc241761502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16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6FAA7F" w14:textId="583CBD58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3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13 Материально техническое обеспечение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_Toc241761503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16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ECB5A8" w14:textId="34B89262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4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14 Взаимодействие с другими подразделениями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_Toc241761504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16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01E0F8" w14:textId="50B26E78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5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15 Поощрение работников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_Toc241761505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17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207C5D" w14:textId="7E0B595D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6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16 Порядок внесения изменений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_Toc241761506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17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4FAF56" w14:textId="058787FC" w:rsidR="00A04640" w:rsidRPr="00A04640" w:rsidRDefault="000000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241761507" w:history="1">
            <w:r w:rsidR="00A04640" w:rsidRPr="00A04640">
              <w:rPr>
                <w:rStyle w:val="af"/>
                <w:noProof/>
                <w:sz w:val="28"/>
                <w:szCs w:val="28"/>
              </w:rPr>
              <w:t>Глава 17 Согласование, хранение и рассылка</w:t>
            </w:r>
            <w:r w:rsidR="00A04640" w:rsidRPr="00A04640">
              <w:rPr>
                <w:noProof/>
                <w:webHidden/>
                <w:sz w:val="28"/>
                <w:szCs w:val="28"/>
              </w:rPr>
              <w:tab/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begin"/>
            </w:r>
            <w:r w:rsidR="00A04640" w:rsidRPr="00A04640">
              <w:rPr>
                <w:noProof/>
                <w:webHidden/>
                <w:sz w:val="28"/>
                <w:szCs w:val="28"/>
              </w:rPr>
              <w:instrText xml:space="preserve"> PAGEREF _Toc241761507 \h </w:instrText>
            </w:r>
            <w:r w:rsidR="00A04640" w:rsidRPr="00A04640">
              <w:rPr>
                <w:noProof/>
                <w:webHidden/>
                <w:sz w:val="28"/>
                <w:szCs w:val="28"/>
              </w:rPr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04640" w:rsidRPr="00A04640">
              <w:rPr>
                <w:noProof/>
                <w:webHidden/>
                <w:sz w:val="28"/>
                <w:szCs w:val="28"/>
              </w:rPr>
              <w:t>17</w:t>
            </w:r>
            <w:r w:rsidR="00A04640" w:rsidRPr="00A0464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0A41FF" w14:textId="49064EE2" w:rsidR="008B61A8" w:rsidRPr="00A04640" w:rsidRDefault="008B61A8" w:rsidP="00A04640">
          <w:pPr>
            <w:pStyle w:val="11"/>
            <w:tabs>
              <w:tab w:val="right" w:leader="dot" w:pos="9345"/>
            </w:tabs>
            <w:rPr>
              <w:sz w:val="28"/>
              <w:szCs w:val="28"/>
            </w:rPr>
          </w:pPr>
          <w:r w:rsidRPr="00A04640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2CCF1746" w14:textId="77777777" w:rsidR="00C576B1" w:rsidRPr="00A04640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1FBC9DF7" w14:textId="77777777" w:rsidR="00C576B1" w:rsidRDefault="00C576B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E8A5DAE" w14:textId="79873F9E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0" w:name="_Toc241761484"/>
      <w:r w:rsidRPr="008B61A8">
        <w:rPr>
          <w:sz w:val="28"/>
          <w:szCs w:val="28"/>
        </w:rPr>
        <w:lastRenderedPageBreak/>
        <w:t>Глава 1. Область применения</w:t>
      </w:r>
      <w:bookmarkEnd w:id="0"/>
    </w:p>
    <w:p w14:paraId="5CAD3C63" w14:textId="54A0861C" w:rsidR="003366AB" w:rsidRPr="00A23101" w:rsidRDefault="003366AB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366AB">
        <w:rPr>
          <w:sz w:val="28"/>
          <w:szCs w:val="28"/>
        </w:rPr>
        <w:t>Настоящее Положение определяет статус кафедры, цель и направления ее деятельности, порядок управления кафедрой, основные задачи и функции, права, ответственность, организацию работы и взаимодействие с другими структурными подразделениями Университета и внешними организациями</w:t>
      </w:r>
    </w:p>
    <w:p w14:paraId="53F79F08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Требования настоящего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оложения обязательны для руководства всеми сотрудниками подразделения и являются основанием для разработки должностных инструкций руководител</w:t>
      </w:r>
      <w:r w:rsidR="0012651A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и сотрудников подразделения.</w:t>
      </w:r>
    </w:p>
    <w:p w14:paraId="64FA1720" w14:textId="77777777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1" w:name="_Toc241761485"/>
      <w:r w:rsidRPr="00A23101">
        <w:rPr>
          <w:sz w:val="28"/>
          <w:szCs w:val="28"/>
        </w:rPr>
        <w:t xml:space="preserve">Глава </w:t>
      </w:r>
      <w:r w:rsidRPr="008B61A8">
        <w:rPr>
          <w:sz w:val="28"/>
          <w:szCs w:val="28"/>
        </w:rPr>
        <w:t>2</w:t>
      </w:r>
      <w:r w:rsidRPr="00A23101">
        <w:rPr>
          <w:sz w:val="28"/>
          <w:szCs w:val="28"/>
        </w:rPr>
        <w:t>.</w:t>
      </w:r>
      <w:r w:rsidRPr="008B61A8">
        <w:rPr>
          <w:sz w:val="28"/>
          <w:szCs w:val="28"/>
        </w:rPr>
        <w:t xml:space="preserve"> Нормативные ссылки</w:t>
      </w:r>
      <w:bookmarkEnd w:id="1"/>
    </w:p>
    <w:p w14:paraId="24C6D69C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0F3E30">
        <w:rPr>
          <w:sz w:val="28"/>
          <w:szCs w:val="28"/>
        </w:rPr>
        <w:t xml:space="preserve">Настоящее </w:t>
      </w:r>
      <w:r w:rsidR="00572E7C" w:rsidRPr="000F3E30">
        <w:rPr>
          <w:sz w:val="28"/>
          <w:szCs w:val="28"/>
        </w:rPr>
        <w:t>П</w:t>
      </w:r>
      <w:r w:rsidRPr="000F3E30">
        <w:rPr>
          <w:sz w:val="28"/>
          <w:szCs w:val="28"/>
        </w:rPr>
        <w:t>оложение разработано на основании следующих</w:t>
      </w:r>
      <w:r w:rsidRPr="00A23101">
        <w:rPr>
          <w:color w:val="000000"/>
          <w:sz w:val="28"/>
          <w:szCs w:val="28"/>
        </w:rPr>
        <w:t xml:space="preserve"> нормативных документов:</w:t>
      </w:r>
    </w:p>
    <w:p w14:paraId="7B23E387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Трудовой кодекс РК от 23 ноября 2015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 xml:space="preserve">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2ADCAF79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Закон РК «Об образовании» от 27 июля 2007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г.</w:t>
      </w:r>
      <w:r w:rsidR="0012651A" w:rsidRPr="00A23101">
        <w:rPr>
          <w:rFonts w:ascii="Times New Roman" w:hAnsi="Times New Roman" w:cs="Times New Roman"/>
          <w:sz w:val="28"/>
          <w:szCs w:val="28"/>
        </w:rPr>
        <w:t xml:space="preserve"> </w:t>
      </w:r>
      <w:r w:rsidRPr="00A23101">
        <w:rPr>
          <w:rFonts w:ascii="Times New Roman" w:hAnsi="Times New Roman" w:cs="Times New Roman"/>
          <w:sz w:val="28"/>
          <w:szCs w:val="28"/>
        </w:rPr>
        <w:t>№319</w:t>
      </w:r>
      <w:r w:rsidRPr="00A2310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231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6F44917E" w14:textId="3715BFD6" w:rsidR="00131CA6" w:rsidRDefault="009865D2" w:rsidP="009865D2">
      <w:pPr>
        <w:pStyle w:val="a8"/>
        <w:numPr>
          <w:ilvl w:val="0"/>
          <w:numId w:val="2"/>
        </w:numPr>
        <w:tabs>
          <w:tab w:val="left" w:pos="993"/>
        </w:tabs>
        <w:suppressAutoHyphens/>
        <w:ind w:left="0" w:right="181" w:firstLine="567"/>
        <w:jc w:val="both"/>
        <w:rPr>
          <w:sz w:val="28"/>
          <w:szCs w:val="28"/>
        </w:rPr>
      </w:pPr>
      <w:r w:rsidRPr="009865D2">
        <w:rPr>
          <w:sz w:val="28"/>
          <w:szCs w:val="28"/>
          <w:shd w:val="clear" w:color="auto" w:fill="FFFFFF"/>
        </w:rPr>
        <w:t>Закон Республики Казахстан от 1 июля 2024 года № 103-VIII ЗРК «О науке и технологической политике»</w:t>
      </w:r>
      <w:r w:rsidR="00131CA6" w:rsidRPr="00C10706">
        <w:rPr>
          <w:sz w:val="28"/>
          <w:szCs w:val="28"/>
        </w:rPr>
        <w:t>;</w:t>
      </w:r>
    </w:p>
    <w:p w14:paraId="348E7520" w14:textId="77777777" w:rsidR="00C10706" w:rsidRPr="00C10706" w:rsidRDefault="00AE739D" w:rsidP="008B5A1C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</w:t>
      </w:r>
      <w:r w:rsidR="00C10706" w:rsidRPr="00C10706">
        <w:rPr>
          <w:sz w:val="28"/>
          <w:szCs w:val="28"/>
        </w:rPr>
        <w:t xml:space="preserve"> РК «О языках в Республике Казахстан» от 11 июля 1997 года № </w:t>
      </w:r>
      <w:r w:rsidR="003F7697">
        <w:rPr>
          <w:sz w:val="28"/>
          <w:szCs w:val="28"/>
        </w:rPr>
        <w:t>151;</w:t>
      </w:r>
    </w:p>
    <w:p w14:paraId="58302B42" w14:textId="77777777" w:rsidR="00C10706" w:rsidRPr="000F3E30" w:rsidRDefault="00AE739D" w:rsidP="008B5A1C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Закон</w:t>
      </w:r>
      <w:r w:rsidR="00C10706" w:rsidRPr="000F3E30">
        <w:rPr>
          <w:sz w:val="28"/>
          <w:szCs w:val="28"/>
        </w:rPr>
        <w:t xml:space="preserve"> РК «О противодействии коррупции» от 1</w:t>
      </w:r>
      <w:r w:rsidR="003F7697" w:rsidRPr="000F3E30">
        <w:rPr>
          <w:sz w:val="28"/>
          <w:szCs w:val="28"/>
        </w:rPr>
        <w:t>8 ноября 2015 года № 410-V;</w:t>
      </w:r>
    </w:p>
    <w:p w14:paraId="73ADBA9B" w14:textId="77777777" w:rsidR="009865D2" w:rsidRPr="000F3E30" w:rsidRDefault="009865D2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  <w:lang w:val="kk-KZ"/>
        </w:rPr>
        <w:t>П</w:t>
      </w:r>
      <w:proofErr w:type="spellStart"/>
      <w:r w:rsidRPr="000F3E30">
        <w:rPr>
          <w:sz w:val="28"/>
          <w:szCs w:val="28"/>
        </w:rPr>
        <w:t>риказ</w:t>
      </w:r>
      <w:proofErr w:type="spellEnd"/>
      <w:r w:rsidRPr="000F3E30">
        <w:rPr>
          <w:sz w:val="28"/>
          <w:szCs w:val="28"/>
        </w:rPr>
        <w:t xml:space="preserve"> Министра образования и науки Республики Казахстан от 30 октября 2018 года № 595 «Об утверждении Типовых правил деятельности организаций высшего и (или) послевузовского образования».</w:t>
      </w:r>
    </w:p>
    <w:p w14:paraId="646A9BFF" w14:textId="77777777" w:rsidR="00C776F1" w:rsidRPr="000F3E30" w:rsidRDefault="00C776F1" w:rsidP="00C776F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0F3E30">
        <w:rPr>
          <w:sz w:val="28"/>
          <w:szCs w:val="28"/>
          <w:lang w:val="kk-KZ"/>
        </w:rPr>
        <w:t xml:space="preserve">Приказ </w:t>
      </w:r>
      <w:proofErr w:type="spellStart"/>
      <w:r w:rsidRPr="000F3E30">
        <w:rPr>
          <w:sz w:val="28"/>
          <w:szCs w:val="28"/>
          <w:lang w:val="kk-KZ"/>
        </w:rPr>
        <w:t>Министра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науки</w:t>
      </w:r>
      <w:proofErr w:type="spellEnd"/>
      <w:r w:rsidRPr="000F3E30">
        <w:rPr>
          <w:sz w:val="28"/>
          <w:szCs w:val="28"/>
          <w:lang w:val="kk-KZ"/>
        </w:rPr>
        <w:t xml:space="preserve"> и </w:t>
      </w:r>
      <w:proofErr w:type="spellStart"/>
      <w:r w:rsidRPr="000F3E30">
        <w:rPr>
          <w:sz w:val="28"/>
          <w:szCs w:val="28"/>
          <w:lang w:val="kk-KZ"/>
        </w:rPr>
        <w:t>высшего</w:t>
      </w:r>
      <w:proofErr w:type="spellEnd"/>
      <w:r w:rsidRPr="000F3E30">
        <w:rPr>
          <w:sz w:val="28"/>
          <w:szCs w:val="28"/>
          <w:lang w:val="kk-KZ"/>
        </w:rPr>
        <w:t xml:space="preserve"> образования Республики Казахстан от 20 июля 2022 года № 2 «Об утверждении государственных общеобязательных стандартов высшего и послевузовского образования»;</w:t>
      </w:r>
    </w:p>
    <w:p w14:paraId="4DD6266C" w14:textId="19DD6F0E" w:rsidR="009865D2" w:rsidRPr="009865D2" w:rsidRDefault="009865D2" w:rsidP="009865D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0F3E30">
        <w:rPr>
          <w:sz w:val="28"/>
          <w:szCs w:val="28"/>
          <w:lang w:val="kk-KZ"/>
        </w:rPr>
        <w:t xml:space="preserve">Приказ </w:t>
      </w:r>
      <w:proofErr w:type="spellStart"/>
      <w:r w:rsidRPr="000F3E30">
        <w:rPr>
          <w:sz w:val="28"/>
          <w:szCs w:val="28"/>
          <w:lang w:val="kk-KZ"/>
        </w:rPr>
        <w:t>Министра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образования</w:t>
      </w:r>
      <w:proofErr w:type="spellEnd"/>
      <w:r w:rsidRPr="000F3E30">
        <w:rPr>
          <w:sz w:val="28"/>
          <w:szCs w:val="28"/>
          <w:lang w:val="kk-KZ"/>
        </w:rPr>
        <w:t xml:space="preserve"> и </w:t>
      </w:r>
      <w:proofErr w:type="spellStart"/>
      <w:r w:rsidRPr="000F3E30">
        <w:rPr>
          <w:sz w:val="28"/>
          <w:szCs w:val="28"/>
          <w:lang w:val="kk-KZ"/>
        </w:rPr>
        <w:t>науки</w:t>
      </w:r>
      <w:proofErr w:type="spellEnd"/>
      <w:r w:rsidRPr="000F3E30">
        <w:rPr>
          <w:sz w:val="28"/>
          <w:szCs w:val="28"/>
          <w:lang w:val="kk-KZ"/>
        </w:rPr>
        <w:t xml:space="preserve"> Республики Казахстан от 20 апреля 2011 года № 152 «Об утверждении Правил </w:t>
      </w:r>
      <w:proofErr w:type="spellStart"/>
      <w:r w:rsidRPr="000F3E30">
        <w:rPr>
          <w:sz w:val="28"/>
          <w:szCs w:val="28"/>
          <w:lang w:val="kk-KZ"/>
        </w:rPr>
        <w:t>организации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учебного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процесса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по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кредитной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технологии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обучения</w:t>
      </w:r>
      <w:proofErr w:type="spellEnd"/>
      <w:r w:rsidRPr="000F3E30">
        <w:rPr>
          <w:sz w:val="28"/>
          <w:szCs w:val="28"/>
          <w:lang w:val="kk-KZ"/>
        </w:rPr>
        <w:t xml:space="preserve"> в </w:t>
      </w:r>
      <w:proofErr w:type="spellStart"/>
      <w:r w:rsidRPr="000F3E30">
        <w:rPr>
          <w:sz w:val="28"/>
          <w:szCs w:val="28"/>
          <w:lang w:val="kk-KZ"/>
        </w:rPr>
        <w:t>организациях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высшего</w:t>
      </w:r>
      <w:proofErr w:type="spellEnd"/>
      <w:r w:rsidRPr="000F3E30">
        <w:rPr>
          <w:sz w:val="28"/>
          <w:szCs w:val="28"/>
          <w:lang w:val="kk-KZ"/>
        </w:rPr>
        <w:t xml:space="preserve"> и (</w:t>
      </w:r>
      <w:proofErr w:type="spellStart"/>
      <w:r w:rsidRPr="000F3E30">
        <w:rPr>
          <w:sz w:val="28"/>
          <w:szCs w:val="28"/>
          <w:lang w:val="kk-KZ"/>
        </w:rPr>
        <w:t>или</w:t>
      </w:r>
      <w:proofErr w:type="spellEnd"/>
      <w:r w:rsidRPr="000F3E30">
        <w:rPr>
          <w:sz w:val="28"/>
          <w:szCs w:val="28"/>
          <w:lang w:val="kk-KZ"/>
        </w:rPr>
        <w:t xml:space="preserve">) </w:t>
      </w:r>
      <w:proofErr w:type="spellStart"/>
      <w:r w:rsidRPr="000F3E30">
        <w:rPr>
          <w:sz w:val="28"/>
          <w:szCs w:val="28"/>
          <w:lang w:val="kk-KZ"/>
        </w:rPr>
        <w:t>послевузовского</w:t>
      </w:r>
      <w:proofErr w:type="spellEnd"/>
      <w:r w:rsidRPr="000F3E30">
        <w:rPr>
          <w:sz w:val="28"/>
          <w:szCs w:val="28"/>
          <w:lang w:val="kk-KZ"/>
        </w:rPr>
        <w:t xml:space="preserve"> </w:t>
      </w:r>
      <w:proofErr w:type="spellStart"/>
      <w:r w:rsidRPr="000F3E30">
        <w:rPr>
          <w:sz w:val="28"/>
          <w:szCs w:val="28"/>
          <w:lang w:val="kk-KZ"/>
        </w:rPr>
        <w:t>образования</w:t>
      </w:r>
      <w:proofErr w:type="spellEnd"/>
      <w:r w:rsidRPr="009865D2">
        <w:rPr>
          <w:sz w:val="28"/>
          <w:szCs w:val="28"/>
          <w:lang w:val="kk-KZ"/>
        </w:rPr>
        <w:t>»;</w:t>
      </w:r>
    </w:p>
    <w:p w14:paraId="507E409A" w14:textId="77777777" w:rsidR="009865D2" w:rsidRDefault="009865D2" w:rsidP="003D3A8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9865D2">
        <w:rPr>
          <w:sz w:val="28"/>
          <w:szCs w:val="28"/>
          <w:lang w:val="kk-KZ"/>
        </w:rPr>
        <w:t>Приказ Министра образования и науки Республики Казахстан от 29 ноября 2007 года № 583 «</w:t>
      </w:r>
      <w:proofErr w:type="spellStart"/>
      <w:r w:rsidRPr="009865D2">
        <w:rPr>
          <w:sz w:val="28"/>
          <w:szCs w:val="28"/>
          <w:lang w:val="kk-KZ"/>
        </w:rPr>
        <w:t>Об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утверждении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Правил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организации</w:t>
      </w:r>
      <w:proofErr w:type="spellEnd"/>
      <w:r w:rsidRPr="009865D2">
        <w:rPr>
          <w:sz w:val="28"/>
          <w:szCs w:val="28"/>
          <w:lang w:val="kk-KZ"/>
        </w:rPr>
        <w:t xml:space="preserve"> и </w:t>
      </w:r>
      <w:proofErr w:type="spellStart"/>
      <w:r w:rsidRPr="009865D2">
        <w:rPr>
          <w:sz w:val="28"/>
          <w:szCs w:val="28"/>
          <w:lang w:val="kk-KZ"/>
        </w:rPr>
        <w:t>осуществления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учебно-методической</w:t>
      </w:r>
      <w:proofErr w:type="spellEnd"/>
      <w:r w:rsidRPr="009865D2">
        <w:rPr>
          <w:sz w:val="28"/>
          <w:szCs w:val="28"/>
          <w:lang w:val="kk-KZ"/>
        </w:rPr>
        <w:t xml:space="preserve"> и </w:t>
      </w:r>
      <w:proofErr w:type="spellStart"/>
      <w:r w:rsidRPr="009865D2">
        <w:rPr>
          <w:sz w:val="28"/>
          <w:szCs w:val="28"/>
          <w:lang w:val="kk-KZ"/>
        </w:rPr>
        <w:t>научно-методической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работы</w:t>
      </w:r>
      <w:proofErr w:type="spellEnd"/>
      <w:r w:rsidRPr="009865D2">
        <w:rPr>
          <w:sz w:val="28"/>
          <w:szCs w:val="28"/>
          <w:lang w:val="kk-KZ"/>
        </w:rPr>
        <w:t xml:space="preserve"> в </w:t>
      </w:r>
      <w:proofErr w:type="spellStart"/>
      <w:r w:rsidRPr="009865D2">
        <w:rPr>
          <w:sz w:val="28"/>
          <w:szCs w:val="28"/>
          <w:lang w:val="kk-KZ"/>
        </w:rPr>
        <w:t>организациях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образования</w:t>
      </w:r>
      <w:proofErr w:type="spellEnd"/>
      <w:r w:rsidRPr="009865D2">
        <w:rPr>
          <w:sz w:val="28"/>
          <w:szCs w:val="28"/>
          <w:lang w:val="kk-KZ"/>
        </w:rPr>
        <w:t>»;</w:t>
      </w:r>
    </w:p>
    <w:p w14:paraId="5366399E" w14:textId="741F00A0" w:rsidR="009865D2" w:rsidRPr="009865D2" w:rsidRDefault="009865D2" w:rsidP="003D3A8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 w:rsidRPr="009865D2">
        <w:rPr>
          <w:sz w:val="28"/>
          <w:szCs w:val="28"/>
          <w:lang w:val="kk-KZ"/>
        </w:rPr>
        <w:t xml:space="preserve">риказ </w:t>
      </w:r>
      <w:proofErr w:type="spellStart"/>
      <w:r w:rsidRPr="009865D2">
        <w:rPr>
          <w:sz w:val="28"/>
          <w:szCs w:val="28"/>
          <w:lang w:val="kk-KZ"/>
        </w:rPr>
        <w:t>Министра</w:t>
      </w:r>
      <w:proofErr w:type="spellEnd"/>
      <w:r w:rsidRPr="009865D2">
        <w:rPr>
          <w:sz w:val="28"/>
          <w:szCs w:val="28"/>
          <w:lang w:val="kk-KZ"/>
        </w:rPr>
        <w:t xml:space="preserve"> </w:t>
      </w:r>
      <w:proofErr w:type="spellStart"/>
      <w:r w:rsidRPr="009865D2">
        <w:rPr>
          <w:sz w:val="28"/>
          <w:szCs w:val="28"/>
          <w:lang w:val="kk-KZ"/>
        </w:rPr>
        <w:t>науки</w:t>
      </w:r>
      <w:proofErr w:type="spellEnd"/>
      <w:r w:rsidRPr="009865D2">
        <w:rPr>
          <w:sz w:val="28"/>
          <w:szCs w:val="28"/>
          <w:lang w:val="kk-KZ"/>
        </w:rPr>
        <w:t xml:space="preserve"> и </w:t>
      </w:r>
      <w:proofErr w:type="spellStart"/>
      <w:r w:rsidRPr="009865D2">
        <w:rPr>
          <w:sz w:val="28"/>
          <w:szCs w:val="28"/>
          <w:lang w:val="kk-KZ"/>
        </w:rPr>
        <w:t>высшего</w:t>
      </w:r>
      <w:proofErr w:type="spellEnd"/>
      <w:r w:rsidRPr="009865D2">
        <w:rPr>
          <w:sz w:val="28"/>
          <w:szCs w:val="28"/>
          <w:lang w:val="kk-KZ"/>
        </w:rPr>
        <w:t xml:space="preserve"> образования Республики Казахстан от 5 января 2024 года № 4 «Об утверждении квалификационных требований, предъявляемых к образовательной деятельности организаций, предоставляющих высшее и (или) послевузовское образование, и перечня документов, подтверждающих соответствие им»;</w:t>
      </w:r>
    </w:p>
    <w:p w14:paraId="10CB1F11" w14:textId="0908B8F7" w:rsidR="009865D2" w:rsidRPr="00C776F1" w:rsidRDefault="009865D2" w:rsidP="00C776F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proofErr w:type="spellStart"/>
      <w:r>
        <w:rPr>
          <w:sz w:val="28"/>
          <w:szCs w:val="28"/>
          <w:lang w:val="kk-KZ"/>
        </w:rPr>
        <w:t>Положение</w:t>
      </w:r>
      <w:proofErr w:type="spellEnd"/>
      <w:r>
        <w:rPr>
          <w:sz w:val="28"/>
          <w:szCs w:val="28"/>
          <w:lang w:val="kk-KZ"/>
        </w:rPr>
        <w:t xml:space="preserve"> </w:t>
      </w:r>
      <w:r w:rsidRPr="00C776F1">
        <w:rPr>
          <w:sz w:val="28"/>
          <w:szCs w:val="28"/>
          <w:lang w:val="kk-KZ"/>
        </w:rPr>
        <w:t xml:space="preserve">П </w:t>
      </w:r>
      <w:r w:rsidR="00C776F1">
        <w:rPr>
          <w:sz w:val="28"/>
          <w:szCs w:val="28"/>
          <w:lang w:val="kk-KZ"/>
        </w:rPr>
        <w:t>067</w:t>
      </w:r>
      <w:r w:rsidRPr="00C776F1">
        <w:rPr>
          <w:sz w:val="28"/>
          <w:szCs w:val="28"/>
          <w:lang w:val="kk-KZ"/>
        </w:rPr>
        <w:t xml:space="preserve"> – 202</w:t>
      </w:r>
      <w:r w:rsidR="00C776F1">
        <w:rPr>
          <w:sz w:val="28"/>
          <w:szCs w:val="28"/>
          <w:lang w:val="kk-KZ"/>
        </w:rPr>
        <w:t>3</w:t>
      </w:r>
      <w:r w:rsidRPr="00C776F1">
        <w:rPr>
          <w:sz w:val="28"/>
          <w:szCs w:val="28"/>
          <w:lang w:val="kk-KZ"/>
        </w:rPr>
        <w:t xml:space="preserve"> Положение. Академическая политика.</w:t>
      </w:r>
    </w:p>
    <w:p w14:paraId="57A55842" w14:textId="76BD6CE2" w:rsidR="00C776F1" w:rsidRPr="008307FA" w:rsidRDefault="00C776F1" w:rsidP="00C776F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76F1">
        <w:rPr>
          <w:sz w:val="28"/>
          <w:szCs w:val="28"/>
          <w:lang w:val="kk-KZ"/>
        </w:rPr>
        <w:lastRenderedPageBreak/>
        <w:t xml:space="preserve"> </w:t>
      </w:r>
      <w:r w:rsidRPr="008307FA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07FA">
        <w:rPr>
          <w:rFonts w:ascii="Times New Roman" w:hAnsi="Times New Roman" w:cs="Times New Roman"/>
          <w:sz w:val="28"/>
          <w:szCs w:val="28"/>
        </w:rPr>
        <w:t>НАО «Костанайский региональный университет имени Ахмет </w:t>
      </w:r>
      <w:proofErr w:type="spellStart"/>
      <w:r w:rsidRPr="008307FA">
        <w:rPr>
          <w:rFonts w:ascii="Times New Roman" w:hAnsi="Times New Roman" w:cs="Times New Roman"/>
          <w:sz w:val="28"/>
          <w:szCs w:val="28"/>
        </w:rPr>
        <w:t>Байтұрсынұлы</w:t>
      </w:r>
      <w:proofErr w:type="spellEnd"/>
      <w:r w:rsidRPr="008307FA">
        <w:rPr>
          <w:rFonts w:ascii="Times New Roman" w:hAnsi="Times New Roman" w:cs="Times New Roman"/>
          <w:sz w:val="28"/>
          <w:szCs w:val="28"/>
        </w:rPr>
        <w:t xml:space="preserve">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 </w:t>
      </w:r>
      <w:bookmarkStart w:id="2" w:name="_Hlk182842218"/>
      <w:r w:rsidRPr="008307FA">
        <w:rPr>
          <w:rFonts w:ascii="Times New Roman" w:hAnsi="Times New Roman" w:cs="Times New Roman"/>
          <w:sz w:val="28"/>
          <w:szCs w:val="28"/>
        </w:rPr>
        <w:t>с изменениями от 03 октября 2023 года;</w:t>
      </w:r>
      <w:bookmarkEnd w:id="2"/>
    </w:p>
    <w:p w14:paraId="59B36E77" w14:textId="12DD8159" w:rsidR="00C576B1" w:rsidRPr="00C776F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776F1">
        <w:rPr>
          <w:sz w:val="28"/>
          <w:szCs w:val="28"/>
          <w:lang w:val="kk-KZ"/>
        </w:rPr>
        <w:t xml:space="preserve">СО </w:t>
      </w:r>
      <w:r w:rsidR="00C776F1">
        <w:rPr>
          <w:sz w:val="28"/>
          <w:szCs w:val="28"/>
          <w:lang w:val="kk-KZ"/>
        </w:rPr>
        <w:t>002</w:t>
      </w:r>
      <w:r w:rsidRPr="00C776F1">
        <w:rPr>
          <w:sz w:val="28"/>
          <w:szCs w:val="28"/>
          <w:lang w:val="kk-KZ"/>
        </w:rPr>
        <w:t>-202</w:t>
      </w:r>
      <w:r w:rsidR="00C776F1">
        <w:rPr>
          <w:sz w:val="28"/>
          <w:szCs w:val="28"/>
          <w:lang w:val="kk-KZ"/>
        </w:rPr>
        <w:t>5</w:t>
      </w:r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Делопроизводство</w:t>
      </w:r>
      <w:proofErr w:type="spellEnd"/>
      <w:r w:rsidRPr="00C776F1">
        <w:rPr>
          <w:sz w:val="28"/>
          <w:szCs w:val="28"/>
          <w:lang w:val="kk-KZ"/>
        </w:rPr>
        <w:t>;</w:t>
      </w:r>
    </w:p>
    <w:p w14:paraId="53A1AF2F" w14:textId="372D9111" w:rsidR="00C576B1" w:rsidRPr="00C776F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776F1">
        <w:rPr>
          <w:sz w:val="28"/>
          <w:szCs w:val="28"/>
          <w:lang w:val="kk-KZ"/>
        </w:rPr>
        <w:t>ДП</w:t>
      </w:r>
      <w:r w:rsidR="00C776F1">
        <w:rPr>
          <w:sz w:val="28"/>
          <w:szCs w:val="28"/>
          <w:lang w:val="kk-KZ"/>
        </w:rPr>
        <w:t xml:space="preserve"> 001-2025</w:t>
      </w:r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Управление</w:t>
      </w:r>
      <w:proofErr w:type="spellEnd"/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документацией</w:t>
      </w:r>
      <w:proofErr w:type="spellEnd"/>
      <w:r w:rsidRPr="00C776F1">
        <w:rPr>
          <w:sz w:val="28"/>
          <w:szCs w:val="28"/>
          <w:lang w:val="kk-KZ"/>
        </w:rPr>
        <w:t>;</w:t>
      </w:r>
    </w:p>
    <w:p w14:paraId="312E0307" w14:textId="03873944" w:rsidR="008E6CE6" w:rsidRDefault="00C576B1" w:rsidP="00C776F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776F1">
        <w:rPr>
          <w:sz w:val="28"/>
          <w:szCs w:val="28"/>
          <w:lang w:val="kk-KZ"/>
        </w:rPr>
        <w:t>СО</w:t>
      </w:r>
      <w:r w:rsidR="00C776F1">
        <w:rPr>
          <w:sz w:val="28"/>
          <w:szCs w:val="28"/>
          <w:lang w:val="kk-KZ"/>
        </w:rPr>
        <w:t xml:space="preserve"> </w:t>
      </w:r>
      <w:r w:rsidRPr="00C776F1">
        <w:rPr>
          <w:sz w:val="28"/>
          <w:szCs w:val="28"/>
          <w:lang w:val="kk-KZ"/>
        </w:rPr>
        <w:t>0</w:t>
      </w:r>
      <w:r w:rsidR="00C776F1">
        <w:rPr>
          <w:sz w:val="28"/>
          <w:szCs w:val="28"/>
          <w:lang w:val="kk-KZ"/>
        </w:rPr>
        <w:t>47</w:t>
      </w:r>
      <w:r w:rsidRPr="00C776F1">
        <w:rPr>
          <w:sz w:val="28"/>
          <w:szCs w:val="28"/>
          <w:lang w:val="kk-KZ"/>
        </w:rPr>
        <w:t>-202</w:t>
      </w:r>
      <w:r w:rsidR="00C776F1">
        <w:rPr>
          <w:sz w:val="28"/>
          <w:szCs w:val="28"/>
          <w:lang w:val="kk-KZ"/>
        </w:rPr>
        <w:t>5</w:t>
      </w:r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Порядок</w:t>
      </w:r>
      <w:proofErr w:type="spellEnd"/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разработки</w:t>
      </w:r>
      <w:proofErr w:type="spellEnd"/>
      <w:r w:rsidRPr="00C776F1">
        <w:rPr>
          <w:sz w:val="28"/>
          <w:szCs w:val="28"/>
          <w:lang w:val="kk-KZ"/>
        </w:rPr>
        <w:t xml:space="preserve">, </w:t>
      </w:r>
      <w:proofErr w:type="spellStart"/>
      <w:r w:rsidRPr="00C776F1">
        <w:rPr>
          <w:sz w:val="28"/>
          <w:szCs w:val="28"/>
          <w:lang w:val="kk-KZ"/>
        </w:rPr>
        <w:t>согласования</w:t>
      </w:r>
      <w:proofErr w:type="spellEnd"/>
      <w:r w:rsidRPr="00C776F1">
        <w:rPr>
          <w:sz w:val="28"/>
          <w:szCs w:val="28"/>
          <w:lang w:val="kk-KZ"/>
        </w:rPr>
        <w:t xml:space="preserve"> и </w:t>
      </w:r>
      <w:proofErr w:type="spellStart"/>
      <w:r w:rsidRPr="00C776F1">
        <w:rPr>
          <w:sz w:val="28"/>
          <w:szCs w:val="28"/>
          <w:lang w:val="kk-KZ"/>
        </w:rPr>
        <w:t>утверждения</w:t>
      </w:r>
      <w:proofErr w:type="spellEnd"/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положений</w:t>
      </w:r>
      <w:proofErr w:type="spellEnd"/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подразделений</w:t>
      </w:r>
      <w:proofErr w:type="spellEnd"/>
      <w:r w:rsidRPr="00C776F1">
        <w:rPr>
          <w:sz w:val="28"/>
          <w:szCs w:val="28"/>
          <w:lang w:val="kk-KZ"/>
        </w:rPr>
        <w:t xml:space="preserve"> и </w:t>
      </w:r>
      <w:proofErr w:type="spellStart"/>
      <w:r w:rsidRPr="00C776F1">
        <w:rPr>
          <w:sz w:val="28"/>
          <w:szCs w:val="28"/>
          <w:lang w:val="kk-KZ"/>
        </w:rPr>
        <w:t>должностных</w:t>
      </w:r>
      <w:proofErr w:type="spellEnd"/>
      <w:r w:rsidRPr="00C776F1">
        <w:rPr>
          <w:sz w:val="28"/>
          <w:szCs w:val="28"/>
          <w:lang w:val="kk-KZ"/>
        </w:rPr>
        <w:t xml:space="preserve"> </w:t>
      </w:r>
      <w:proofErr w:type="spellStart"/>
      <w:r w:rsidRPr="00C776F1">
        <w:rPr>
          <w:sz w:val="28"/>
          <w:szCs w:val="28"/>
          <w:lang w:val="kk-KZ"/>
        </w:rPr>
        <w:t>инструкций</w:t>
      </w:r>
      <w:proofErr w:type="spellEnd"/>
      <w:r w:rsidRPr="00C776F1">
        <w:rPr>
          <w:sz w:val="28"/>
          <w:szCs w:val="28"/>
          <w:lang w:val="kk-KZ"/>
        </w:rPr>
        <w:t>;</w:t>
      </w:r>
    </w:p>
    <w:p w14:paraId="4D36E182" w14:textId="77777777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3" w:name="_Toc241761486"/>
      <w:r w:rsidRPr="00A23101">
        <w:rPr>
          <w:sz w:val="28"/>
          <w:szCs w:val="28"/>
        </w:rPr>
        <w:t xml:space="preserve">Глава 3. </w:t>
      </w:r>
      <w:r w:rsidRPr="008B61A8">
        <w:rPr>
          <w:sz w:val="28"/>
          <w:szCs w:val="28"/>
        </w:rPr>
        <w:t>Определения</w:t>
      </w:r>
      <w:bookmarkEnd w:id="3"/>
    </w:p>
    <w:p w14:paraId="5FE30EF4" w14:textId="13E3AD41" w:rsidR="009A3293" w:rsidRPr="009A3293" w:rsidRDefault="009A3293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A3293">
        <w:rPr>
          <w:sz w:val="28"/>
          <w:szCs w:val="28"/>
        </w:rPr>
        <w:t>В настоящем Положении применяются следующие основные термины:</w:t>
      </w:r>
    </w:p>
    <w:p w14:paraId="24C193BD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1) академическое качество – совокупность характеристик образовательного процесса и его результатов, обеспечивающих соответствие образовательных программ установленным требованиям, заявленным целям и потребностям обучающихся и иных стейкхолдеров;</w:t>
      </w:r>
    </w:p>
    <w:p w14:paraId="314D7F1F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2) кафедра – академическое структурное подразделение Университета, осуществляющее образовательную, учебно-методическую, научно-исследовательскую, воспитательную, профориентационную и иные виды деятельности по закрепленным направлениям подготовки;</w:t>
      </w:r>
    </w:p>
    <w:p w14:paraId="05128A5A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3)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оценивания результатов обучения;</w:t>
      </w:r>
    </w:p>
    <w:p w14:paraId="33525A1D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4) результаты обучения – подтвержденный оцениванием объем знаний, умений и навыков, приобретаемых и демонстрируемых обучающимся по освоению образовательной программы, а также сформированные ценности и отношения;</w:t>
      </w:r>
    </w:p>
    <w:p w14:paraId="7957E5F2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 xml:space="preserve">5) </w:t>
      </w:r>
      <w:bookmarkStart w:id="4" w:name="_Hlk241763905"/>
      <w:r w:rsidRPr="009A3293">
        <w:rPr>
          <w:color w:val="000000"/>
          <w:sz w:val="28"/>
          <w:szCs w:val="28"/>
        </w:rPr>
        <w:t>стейкхолдер</w:t>
      </w:r>
      <w:bookmarkEnd w:id="4"/>
      <w:r w:rsidRPr="009A3293">
        <w:rPr>
          <w:color w:val="000000"/>
          <w:sz w:val="28"/>
          <w:szCs w:val="28"/>
        </w:rPr>
        <w:t>ы – обучающиеся, работники, выпускники, работодатели, профессиональные объединения, государственные органы, партнерские организации и иные лица, заинтересованные в результатах деятельности кафедры;</w:t>
      </w:r>
    </w:p>
    <w:p w14:paraId="3C1D65D5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6) внутреннее обеспечение качества – совокупность систематических процедур планирования, мониторинга, оценивания и совершенствования образовательной и иной деятельности кафедры;</w:t>
      </w:r>
    </w:p>
    <w:p w14:paraId="4ED86C07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7) академическая честность – совокупность ценностей и принципов, обеспечивающих добросовестность, самостоятельность и ответственность участников образовательного и научного процессов;</w:t>
      </w:r>
    </w:p>
    <w:p w14:paraId="5FB5259A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8) инклюзивное образование – процесс обеспечения равного доступа к образованию для всех обучающихся с учетом их индивидуальных возможностей и особых образовательных потребностей;</w:t>
      </w:r>
    </w:p>
    <w:p w14:paraId="437075B6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lastRenderedPageBreak/>
        <w:t>9) цифровые образовательные технологии – технологии, информационные системы, цифровые ресурсы и программные средства, применяемые при организации обучения, оценивания и академического взаимодействия;</w:t>
      </w:r>
    </w:p>
    <w:p w14:paraId="4C60AF1E" w14:textId="77777777" w:rsidR="009A3293" w:rsidRPr="009A3293" w:rsidRDefault="009A3293" w:rsidP="009A3293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10) технологии искусственного интеллекта – программные и технические решения, используемые для анализа данных, создания контента, поддержки обучения, исследований и управления с соблюдением требований академической честности, этики, информационной безопасности и защиты персональных данных.</w:t>
      </w:r>
    </w:p>
    <w:p w14:paraId="662356F0" w14:textId="77777777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5" w:name="_Toc241761487"/>
      <w:r w:rsidRPr="00A23101">
        <w:rPr>
          <w:sz w:val="28"/>
          <w:szCs w:val="28"/>
        </w:rPr>
        <w:t xml:space="preserve">Глава </w:t>
      </w:r>
      <w:r w:rsidRPr="008B61A8">
        <w:rPr>
          <w:sz w:val="28"/>
          <w:szCs w:val="28"/>
        </w:rPr>
        <w:t>4</w:t>
      </w:r>
      <w:r w:rsidRPr="00A23101">
        <w:rPr>
          <w:sz w:val="28"/>
          <w:szCs w:val="28"/>
        </w:rPr>
        <w:t>.</w:t>
      </w:r>
      <w:r w:rsidRPr="008B61A8">
        <w:rPr>
          <w:sz w:val="28"/>
          <w:szCs w:val="28"/>
        </w:rPr>
        <w:t xml:space="preserve"> Обозначения и сокращения</w:t>
      </w:r>
      <w:bookmarkEnd w:id="5"/>
    </w:p>
    <w:p w14:paraId="325BF40B" w14:textId="3F2769A9" w:rsidR="00C576B1" w:rsidRPr="000F3E30" w:rsidRDefault="00C576B1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В настоящем Положении применяются следующие сокращения: </w:t>
      </w:r>
    </w:p>
    <w:p w14:paraId="6E921F4A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 xml:space="preserve">1) Университет – Некоммерческое акционерное общество «Костанайский региональный университет имени Ахмет </w:t>
      </w:r>
      <w:proofErr w:type="spellStart"/>
      <w:r w:rsidRPr="009A3293">
        <w:rPr>
          <w:color w:val="000000"/>
          <w:sz w:val="28"/>
          <w:szCs w:val="28"/>
        </w:rPr>
        <w:t>Байтұрсынұлы</w:t>
      </w:r>
      <w:proofErr w:type="spellEnd"/>
      <w:r w:rsidRPr="009A3293">
        <w:rPr>
          <w:color w:val="000000"/>
          <w:sz w:val="28"/>
          <w:szCs w:val="28"/>
        </w:rPr>
        <w:t>»;</w:t>
      </w:r>
    </w:p>
    <w:p w14:paraId="76C743C1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2) РК – Республика Казахстан;</w:t>
      </w:r>
    </w:p>
    <w:p w14:paraId="557F3647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3) ОВПО – организация высшего и (или) послевузовского образования;</w:t>
      </w:r>
    </w:p>
    <w:p w14:paraId="0C5222AE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4) ГОСО – государственный общеобязательный стандарт высшего и послевузовского образования;</w:t>
      </w:r>
    </w:p>
    <w:p w14:paraId="46091B5E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5) ОП – образовательная программа;</w:t>
      </w:r>
    </w:p>
    <w:p w14:paraId="666BBACA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6) РО – результаты обучения;</w:t>
      </w:r>
    </w:p>
    <w:p w14:paraId="4DE9C8D3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7) ППС – профессорско-преподавательский состав;</w:t>
      </w:r>
    </w:p>
    <w:p w14:paraId="1CCA20A5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8) НИР – научно-исследовательская работа;</w:t>
      </w:r>
    </w:p>
    <w:p w14:paraId="11531331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9) НИОКР – научно-исследовательские и опытно-конструкторские работы;</w:t>
      </w:r>
    </w:p>
    <w:p w14:paraId="3B13E996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10) МООК – массовый открытый онлайн-курс;</w:t>
      </w:r>
    </w:p>
    <w:p w14:paraId="05F4EE78" w14:textId="77777777" w:rsidR="009A3293" w:rsidRPr="009A3293" w:rsidRDefault="009A3293" w:rsidP="009A3293">
      <w:pPr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A3293">
        <w:rPr>
          <w:color w:val="000000"/>
          <w:sz w:val="28"/>
          <w:szCs w:val="28"/>
        </w:rPr>
        <w:t>11) ИИ – искусственный интеллект.</w:t>
      </w:r>
    </w:p>
    <w:p w14:paraId="1F7F0C4E" w14:textId="77777777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6" w:name="_Toc241761488"/>
      <w:r w:rsidRPr="000F3E30">
        <w:rPr>
          <w:sz w:val="28"/>
          <w:szCs w:val="28"/>
        </w:rPr>
        <w:t>Глава 5. Ответственность</w:t>
      </w:r>
      <w:r w:rsidR="009E5121" w:rsidRPr="000F3E30">
        <w:rPr>
          <w:sz w:val="28"/>
          <w:szCs w:val="28"/>
        </w:rPr>
        <w:t xml:space="preserve"> </w:t>
      </w:r>
      <w:r w:rsidRPr="000F3E30">
        <w:rPr>
          <w:sz w:val="28"/>
          <w:szCs w:val="28"/>
        </w:rPr>
        <w:t>и полномочия подразделения</w:t>
      </w:r>
      <w:bookmarkEnd w:id="6"/>
    </w:p>
    <w:p w14:paraId="104D1296" w14:textId="1BD6A507" w:rsidR="00C576B1" w:rsidRPr="000F3E30" w:rsidRDefault="00C576B1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77CEBA96" w14:textId="77777777" w:rsidR="00FF4ADD" w:rsidRPr="009956E9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 xml:space="preserve">1) </w:t>
      </w:r>
      <w:r w:rsidR="00FF4ADD" w:rsidRPr="009956E9">
        <w:rPr>
          <w:color w:val="000000"/>
          <w:sz w:val="28"/>
          <w:szCs w:val="28"/>
        </w:rPr>
        <w:t>ответственность за наличие</w:t>
      </w:r>
      <w:r w:rsidR="00BB4FDB" w:rsidRPr="009956E9">
        <w:rPr>
          <w:color w:val="000000"/>
          <w:sz w:val="28"/>
          <w:szCs w:val="28"/>
        </w:rPr>
        <w:t xml:space="preserve"> Положения</w:t>
      </w:r>
      <w:r w:rsidR="00FF4ADD" w:rsidRPr="009956E9">
        <w:rPr>
          <w:color w:val="000000"/>
          <w:sz w:val="28"/>
          <w:szCs w:val="28"/>
        </w:rPr>
        <w:t>, обеспечение его хранения и передачу его в архив несет начальник ОУП;</w:t>
      </w:r>
    </w:p>
    <w:p w14:paraId="22B38FDD" w14:textId="77777777" w:rsidR="00F05E82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>2) ответственность за разработку Положения, его содержание, структуру, оформление</w:t>
      </w:r>
      <w:r w:rsidR="00FF4ADD" w:rsidRPr="009956E9">
        <w:rPr>
          <w:color w:val="000000"/>
          <w:sz w:val="28"/>
          <w:szCs w:val="28"/>
        </w:rPr>
        <w:t>,</w:t>
      </w:r>
      <w:r w:rsidRPr="009956E9">
        <w:rPr>
          <w:color w:val="000000"/>
          <w:sz w:val="28"/>
          <w:szCs w:val="28"/>
        </w:rPr>
        <w:t xml:space="preserve"> </w:t>
      </w:r>
      <w:r w:rsidR="00FF4ADD" w:rsidRPr="009956E9">
        <w:rPr>
          <w:color w:val="000000"/>
          <w:sz w:val="28"/>
          <w:szCs w:val="28"/>
        </w:rPr>
        <w:t>своевременную актуализацию настоящего Положения</w:t>
      </w:r>
      <w:r w:rsidR="00F05E82">
        <w:rPr>
          <w:color w:val="000000"/>
          <w:sz w:val="28"/>
          <w:szCs w:val="28"/>
        </w:rPr>
        <w:t xml:space="preserve"> несет Член Правления - проректор по академическим вопросам;</w:t>
      </w:r>
    </w:p>
    <w:p w14:paraId="329D90D8" w14:textId="77777777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3) Положение утверждается приказом Председателя Правления - </w:t>
      </w:r>
      <w:r w:rsidR="0085113C" w:rsidRPr="00A23101">
        <w:rPr>
          <w:color w:val="000000"/>
          <w:sz w:val="28"/>
          <w:szCs w:val="28"/>
        </w:rPr>
        <w:t>Р</w:t>
      </w:r>
      <w:r w:rsidRPr="00A23101">
        <w:rPr>
          <w:color w:val="000000"/>
          <w:sz w:val="28"/>
          <w:szCs w:val="28"/>
        </w:rPr>
        <w:t xml:space="preserve">ектора </w:t>
      </w:r>
      <w:r w:rsidR="000666F0">
        <w:rPr>
          <w:color w:val="000000"/>
          <w:sz w:val="28"/>
          <w:szCs w:val="28"/>
        </w:rPr>
        <w:t>Университета</w:t>
      </w:r>
      <w:r w:rsidR="006D5C5C" w:rsidRPr="00A23101">
        <w:rPr>
          <w:color w:val="000000"/>
          <w:sz w:val="28"/>
          <w:szCs w:val="28"/>
        </w:rPr>
        <w:t>;</w:t>
      </w:r>
    </w:p>
    <w:p w14:paraId="61CA6A69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4) </w:t>
      </w:r>
      <w:r w:rsidRPr="00A23101">
        <w:rPr>
          <w:sz w:val="28"/>
          <w:szCs w:val="28"/>
        </w:rPr>
        <w:t xml:space="preserve">Отдел документационного обеспечения регистрирует 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 xml:space="preserve">оложение, </w:t>
      </w:r>
      <w:r w:rsidR="006D5C5C" w:rsidRPr="00A23101">
        <w:rPr>
          <w:sz w:val="28"/>
          <w:szCs w:val="28"/>
        </w:rPr>
        <w:t xml:space="preserve">отдел управления персоналом </w:t>
      </w:r>
      <w:r w:rsidRPr="00A23101">
        <w:rPr>
          <w:sz w:val="28"/>
          <w:szCs w:val="28"/>
        </w:rPr>
        <w:t xml:space="preserve">издает приказ об утверждении и введении документа в действие. </w:t>
      </w:r>
    </w:p>
    <w:p w14:paraId="2D6123F9" w14:textId="5AE9DDCA" w:rsidR="00C576B1" w:rsidRPr="000F3E30" w:rsidRDefault="00C576B1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lastRenderedPageBreak/>
        <w:t xml:space="preserve">Ответственность за доведение до сведения соответствующих сотрудников подразделения утвержденного Положения несет руководитель </w:t>
      </w:r>
      <w:r w:rsidR="00446830" w:rsidRPr="000F3E30">
        <w:rPr>
          <w:sz w:val="28"/>
          <w:szCs w:val="28"/>
        </w:rPr>
        <w:t>подразделения</w:t>
      </w:r>
      <w:r w:rsidRPr="000F3E30">
        <w:rPr>
          <w:sz w:val="28"/>
          <w:szCs w:val="28"/>
        </w:rPr>
        <w:t>. Запись об ознакомлении должна быть оформлена в трудовом договоре, дополнительном соглашении, «Листе ознакомления».</w:t>
      </w:r>
    </w:p>
    <w:p w14:paraId="62CB9C3D" w14:textId="77777777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7" w:name="_Toc241761489"/>
      <w:r w:rsidRPr="000F3E30">
        <w:rPr>
          <w:sz w:val="28"/>
          <w:szCs w:val="28"/>
        </w:rPr>
        <w:t>Глава 6. Общие положения</w:t>
      </w:r>
      <w:bookmarkEnd w:id="7"/>
    </w:p>
    <w:p w14:paraId="2EC00BA6" w14:textId="4ED98D98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Кафедра является академическим структурным подразделением Университета, действует в пределах полномочий, установленных законодательством Республики Казахстан, Уставом Университета, Академической политикой, документами системы внутреннего обеспечения качества и настоящим Положением.</w:t>
      </w:r>
    </w:p>
    <w:p w14:paraId="188BBCAB" w14:textId="6C473199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Кафедра входит в состав соответствующего института или факультета и непосредственно подчиняется директору института или декану факультета. Функциональная координация деятельности кафедры осуществляется курирующими членами Правления и профильными структурными подразделениями в пределах их полномочий.</w:t>
      </w:r>
    </w:p>
    <w:p w14:paraId="43D1AC09" w14:textId="45D5C40F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Кафедра создается, реорганизуется и ликвидируется в порядке, установленном Уставом и внутренними документами Университета, с учетом обоснованности кадрового, образовательного, научного и ресурсного обеспечения.</w:t>
      </w:r>
    </w:p>
    <w:p w14:paraId="5DC1ACC9" w14:textId="749FA3C2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 кафедрой в установленном порядке закрепляются образовательные программы, учебные дисциплины, научные направления, помещения, оборудование и иные ресурсы.</w:t>
      </w:r>
    </w:p>
    <w:p w14:paraId="6A0E7ADA" w14:textId="14489418" w:rsid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Кафедра осуществляет образовательную, учебно-методическую, научно-исследовательскую, инновационную, воспитательную, профориентационную, международную и экспертно-консультационную деятельность в соответствии с профилем кафедры.</w:t>
      </w:r>
    </w:p>
    <w:p w14:paraId="488BE33F" w14:textId="17535D6D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Деятельность кафедры строится на принципах законности, академической свободы и ответственности, </w:t>
      </w:r>
      <w:proofErr w:type="spellStart"/>
      <w:r w:rsidRPr="000F3E30">
        <w:rPr>
          <w:sz w:val="28"/>
          <w:szCs w:val="28"/>
        </w:rPr>
        <w:t>студентоцентрированного</w:t>
      </w:r>
      <w:proofErr w:type="spellEnd"/>
      <w:r w:rsidRPr="000F3E30">
        <w:rPr>
          <w:sz w:val="28"/>
          <w:szCs w:val="28"/>
        </w:rPr>
        <w:t xml:space="preserve"> обучения, коллегиальности, открытости, академической честности, недискриминации, инклюзивности, научной обоснованности, результативности и непрерывного совершенствования.</w:t>
      </w:r>
    </w:p>
    <w:p w14:paraId="3999D0DD" w14:textId="273A5D0D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Кафедра ведет документацию на бумажных и (или) электронных носителях в соответствии с номенклатурой дел, требованиями электронного документооборота, информационной безопасности и защиты персональных данных.</w:t>
      </w:r>
    </w:p>
    <w:p w14:paraId="36E28B7E" w14:textId="2C0E3020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8" w:name="_Toc241761490"/>
      <w:r w:rsidRPr="000F3E30">
        <w:rPr>
          <w:sz w:val="28"/>
          <w:szCs w:val="28"/>
        </w:rPr>
        <w:t xml:space="preserve">Глава </w:t>
      </w:r>
      <w:r w:rsidRPr="008B61A8">
        <w:rPr>
          <w:sz w:val="28"/>
          <w:szCs w:val="28"/>
        </w:rPr>
        <w:t>7</w:t>
      </w:r>
      <w:r w:rsidRPr="000F3E30">
        <w:rPr>
          <w:sz w:val="28"/>
          <w:szCs w:val="28"/>
        </w:rPr>
        <w:t xml:space="preserve"> Структура и управление кафедрой</w:t>
      </w:r>
      <w:bookmarkEnd w:id="8"/>
    </w:p>
    <w:p w14:paraId="77356EB0" w14:textId="5FA92C6D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Структура, штатная численность и должностной состав кафедры определяются организационной структурой и штатным расписанием Университета.</w:t>
      </w:r>
    </w:p>
    <w:p w14:paraId="57E45BE8" w14:textId="31A9EFDB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lastRenderedPageBreak/>
        <w:t>В состав кафедры вход</w:t>
      </w:r>
      <w:r w:rsidR="0013783C">
        <w:rPr>
          <w:sz w:val="28"/>
          <w:szCs w:val="28"/>
        </w:rPr>
        <w:t>ят</w:t>
      </w:r>
      <w:r w:rsidRPr="000F3E30">
        <w:rPr>
          <w:sz w:val="28"/>
          <w:szCs w:val="28"/>
        </w:rPr>
        <w:t xml:space="preserve"> заведующий кафедрой, ППС, научные работники, учебно-вспомогательный персонал и иные работники, должности которых предусмотрены штатным расписанием.</w:t>
      </w:r>
    </w:p>
    <w:p w14:paraId="6EA6CACA" w14:textId="20E4E863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Для реализации образовательных и научных задач при кафедре в установленном порядке могут создаваться филиалы, лаборатории, центры, учебные кабинеты, мастерские, проектные группы и иные организационные формы без образования юридического лица.</w:t>
      </w:r>
    </w:p>
    <w:p w14:paraId="1E8F2A12" w14:textId="637C966E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Непосредственное руководство кафедрой осуществляет заведующий кафедрой, назначаемый на должность и освобождаемый от должности в порядке, установленном законодательством Республики Казахстан и внутренними документами Университета.</w:t>
      </w:r>
    </w:p>
    <w:p w14:paraId="754DA53D" w14:textId="21DA6CBA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Заведующий кафедрой организует деятельность кафедры, обеспечивает выполнение ее задач и функций, представляет кафедру во взаимодействии со структурными подразделениями и внешними организациями в пределах предоставленных полномочий.</w:t>
      </w:r>
    </w:p>
    <w:p w14:paraId="3EC917E9" w14:textId="51BFCDD7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На период временного отсутствия заведующего кафедрой исполнение его обязанностей возлагается приказом уполномоченного должностного лица на работника, соответствующего установленным квалификационным требованиям.</w:t>
      </w:r>
    </w:p>
    <w:p w14:paraId="43A71E23" w14:textId="7F8565FE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Полномочия, обязанности, права и ответственность заведующего кафедрой конкретизируются должностной инструкцией.</w:t>
      </w:r>
    </w:p>
    <w:p w14:paraId="7EDB5F33" w14:textId="4EB0C980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Основной формой коллегиального рассмотрения вопросов деятельности кафедры является заседание кафедры.</w:t>
      </w:r>
    </w:p>
    <w:p w14:paraId="40E01573" w14:textId="08B5094A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Заседания кафедры проводятся по утвержденному плану, но не реже одного раза в месяц в течение учебного года. При необходимости проводятся внеочередные заседания.</w:t>
      </w:r>
    </w:p>
    <w:p w14:paraId="6FA3A23C" w14:textId="50A8AADE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заседаниях кафедры участвуют работники кафедры. Для рассмотрения отдельных вопросов могут приглашаться обучающиеся, выпускники, работодатели, представители структурных подразделений, профессиональных и научных организаций.</w:t>
      </w:r>
    </w:p>
    <w:p w14:paraId="7393C03E" w14:textId="0731A8E2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Заседание кафедры правомочно при участии более половины работников, для которых кафедра является основным местом работы. Решения принимаются простым большинством голосов присутствующих. При равенстве голосов решающим является голос председательствующего.</w:t>
      </w:r>
    </w:p>
    <w:p w14:paraId="064312D2" w14:textId="51FF9F95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Решения заседания оформляются протоколом, подписываемым председательствующим и секретарем заседания. Протоколы и материалы к ним хранятся в соответствии с номенклатурой дел Университета.</w:t>
      </w:r>
    </w:p>
    <w:p w14:paraId="5635C559" w14:textId="768FAEEE" w:rsid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Заведующий кафедрой обеспечивает доведение решений до исполнителей и контроль их исполнения.</w:t>
      </w:r>
    </w:p>
    <w:p w14:paraId="67E0D6F9" w14:textId="338BE931" w:rsidR="000F3E30" w:rsidRPr="008B61A8" w:rsidRDefault="000F3E30" w:rsidP="008B61A8">
      <w:pPr>
        <w:pStyle w:val="1"/>
        <w:ind w:firstLine="567"/>
        <w:rPr>
          <w:sz w:val="28"/>
          <w:szCs w:val="28"/>
        </w:rPr>
      </w:pPr>
      <w:bookmarkStart w:id="9" w:name="_Toc241761491"/>
      <w:r w:rsidRPr="000F3E30">
        <w:rPr>
          <w:sz w:val="28"/>
          <w:szCs w:val="28"/>
        </w:rPr>
        <w:t xml:space="preserve">Глава </w:t>
      </w:r>
      <w:r w:rsidR="008B61A8">
        <w:rPr>
          <w:sz w:val="28"/>
          <w:szCs w:val="28"/>
        </w:rPr>
        <w:t>8</w:t>
      </w:r>
      <w:r w:rsidRPr="000F3E30">
        <w:rPr>
          <w:sz w:val="28"/>
          <w:szCs w:val="28"/>
        </w:rPr>
        <w:t xml:space="preserve"> Цель и задачи кафедры</w:t>
      </w:r>
      <w:bookmarkEnd w:id="9"/>
    </w:p>
    <w:p w14:paraId="37A40106" w14:textId="606E6CFB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Цель кафедры – обеспечение качества подготовки кадров по закрепленным образовательным программам посредством реализации </w:t>
      </w:r>
      <w:r w:rsidRPr="000F3E30">
        <w:rPr>
          <w:sz w:val="28"/>
          <w:szCs w:val="28"/>
        </w:rPr>
        <w:lastRenderedPageBreak/>
        <w:t>образовательной, учебно-методической, научно-исследовательской и воспитательной деятельности, развития кадрового потенциала и устойчивого взаимодействия со стейкхолдерами.</w:t>
      </w:r>
    </w:p>
    <w:p w14:paraId="29C8129B" w14:textId="11F0B618" w:rsidR="000F3E30" w:rsidRPr="000F3E30" w:rsidRDefault="000F3E30" w:rsidP="000F3E30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Основными задачами кафедры являются:</w:t>
      </w:r>
    </w:p>
    <w:p w14:paraId="7B7E8C76" w14:textId="288904D9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планирование, организация, мониторинг, анализ и совершенствование деятельности кафедры;</w:t>
      </w:r>
    </w:p>
    <w:p w14:paraId="40DF87FF" w14:textId="14E2BFF6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разработка, реализация, мониторинг и актуализация ОП с учетом ГОСО, рамок квалификаций, профессиональных стандартов, потребностей региона, рынка труда и предложений стейкхолдеров;</w:t>
      </w:r>
    </w:p>
    <w:p w14:paraId="5A7128A9" w14:textId="5C61BAA7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обеспечение достижения и объективного оценивания РО;</w:t>
      </w:r>
    </w:p>
    <w:p w14:paraId="4231D23B" w14:textId="7A345FD4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реализация принципов </w:t>
      </w:r>
      <w:proofErr w:type="spellStart"/>
      <w:r w:rsidRPr="000F3E30">
        <w:rPr>
          <w:sz w:val="28"/>
          <w:szCs w:val="28"/>
        </w:rPr>
        <w:t>студентоцентрированного</w:t>
      </w:r>
      <w:proofErr w:type="spellEnd"/>
      <w:r w:rsidRPr="000F3E30">
        <w:rPr>
          <w:sz w:val="28"/>
          <w:szCs w:val="28"/>
        </w:rPr>
        <w:t xml:space="preserve"> и практико-ориентированного обучения;</w:t>
      </w:r>
    </w:p>
    <w:p w14:paraId="0C5AFE6C" w14:textId="282BD81F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обеспечение внутреннего качества ОП на основе доказательных данных и обратной связи;</w:t>
      </w:r>
    </w:p>
    <w:p w14:paraId="19DF38AC" w14:textId="6968C249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развитие кадрового потенциала, педагогического мастерства, цифровых и исследовательских компетенций работников кафедры;</w:t>
      </w:r>
    </w:p>
    <w:p w14:paraId="238DE43F" w14:textId="0759D027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повышение результативности научных исследований, публикационной активности, проектной деятельности и внедрения результатов исследований;</w:t>
      </w:r>
    </w:p>
    <w:p w14:paraId="1579FC7D" w14:textId="7E486BFA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внедрение цифровых образовательных технологий и инструментов ИИ с соблюдением академической честности, этических норм, информационной безопасности и защиты персональных данных;</w:t>
      </w:r>
    </w:p>
    <w:p w14:paraId="03D7F259" w14:textId="7EB57821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создание условий для инклюзивного образования и равного доступа к образовательным ресурсам;</w:t>
      </w:r>
    </w:p>
    <w:p w14:paraId="0E78F6E2" w14:textId="0E6ED5F2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развитие международного сотрудничества, академической мобильности и совместных образовательных и научных проектов;</w:t>
      </w:r>
    </w:p>
    <w:p w14:paraId="51A3F891" w14:textId="6E3F76CA" w:rsidR="000F3E30" w:rsidRPr="000F3E30" w:rsidRDefault="0013783C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F3E30" w:rsidRPr="000F3E30">
        <w:rPr>
          <w:sz w:val="28"/>
          <w:szCs w:val="28"/>
        </w:rPr>
        <w:t>азвитие партнерства с работодателями, профессиональным сообществом и организациями образования;</w:t>
      </w:r>
    </w:p>
    <w:p w14:paraId="1A83C2EC" w14:textId="4237EC1C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формирование у обучающихся гражданской ответственности, профессиональной этики, общечеловеческих и национальных ценностей, принципов «</w:t>
      </w:r>
      <w:proofErr w:type="spellStart"/>
      <w:r w:rsidRPr="000F3E30">
        <w:rPr>
          <w:sz w:val="28"/>
          <w:szCs w:val="28"/>
        </w:rPr>
        <w:t>Адал</w:t>
      </w:r>
      <w:proofErr w:type="spellEnd"/>
      <w:r w:rsidRPr="000F3E30">
        <w:rPr>
          <w:sz w:val="28"/>
          <w:szCs w:val="28"/>
        </w:rPr>
        <w:t xml:space="preserve"> </w:t>
      </w:r>
      <w:proofErr w:type="spellStart"/>
      <w:r w:rsidRPr="000F3E30">
        <w:rPr>
          <w:sz w:val="28"/>
          <w:szCs w:val="28"/>
        </w:rPr>
        <w:t>азамат</w:t>
      </w:r>
      <w:proofErr w:type="spellEnd"/>
      <w:r w:rsidRPr="000F3E30">
        <w:rPr>
          <w:sz w:val="28"/>
          <w:szCs w:val="28"/>
        </w:rPr>
        <w:t>»;</w:t>
      </w:r>
    </w:p>
    <w:p w14:paraId="4BD98EF5" w14:textId="1D4DF874" w:rsidR="000F3E30" w:rsidRPr="000F3E30" w:rsidRDefault="000F3E30" w:rsidP="0013783C">
      <w:pPr>
        <w:pStyle w:val="a8"/>
        <w:numPr>
          <w:ilvl w:val="0"/>
          <w:numId w:val="1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содействие профессиональному самоопределению, трудоустройству и карьерному развитию выпускников.</w:t>
      </w:r>
    </w:p>
    <w:p w14:paraId="744E21D2" w14:textId="63820CC4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0" w:name="_Toc241761492"/>
      <w:r w:rsidRPr="000F3E30">
        <w:rPr>
          <w:sz w:val="28"/>
          <w:szCs w:val="28"/>
        </w:rPr>
        <w:t xml:space="preserve">Глава </w:t>
      </w:r>
      <w:r w:rsidR="00194F80">
        <w:rPr>
          <w:sz w:val="28"/>
          <w:szCs w:val="28"/>
        </w:rPr>
        <w:t>9</w:t>
      </w:r>
      <w:r w:rsidRPr="000F3E30">
        <w:rPr>
          <w:sz w:val="28"/>
          <w:szCs w:val="28"/>
        </w:rPr>
        <w:t xml:space="preserve"> Функции кафедры</w:t>
      </w:r>
      <w:bookmarkEnd w:id="10"/>
    </w:p>
    <w:p w14:paraId="747466CD" w14:textId="3BAD3FD9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1" w:name="_Toc241761493"/>
      <w:r w:rsidRPr="000F3E30">
        <w:rPr>
          <w:sz w:val="28"/>
          <w:szCs w:val="28"/>
        </w:rPr>
        <w:t>Параграф 1 Образовательная и учебно-методическая деятельность</w:t>
      </w:r>
      <w:bookmarkEnd w:id="11"/>
    </w:p>
    <w:p w14:paraId="3098CDDF" w14:textId="61014192" w:rsidR="000F3E30" w:rsidRPr="000F3E30" w:rsidRDefault="000F3E30" w:rsidP="0013783C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образовательной и учебно-методической деятельности кафедра:</w:t>
      </w:r>
    </w:p>
    <w:p w14:paraId="711EA02D" w14:textId="5A5BC494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 xml:space="preserve">разрабатывает и актуализирует ОП, учебные дисциплины, каталоги элективных дисциплин, </w:t>
      </w:r>
      <w:proofErr w:type="spellStart"/>
      <w:r w:rsidR="0013783C">
        <w:rPr>
          <w:sz w:val="28"/>
          <w:szCs w:val="28"/>
        </w:rPr>
        <w:t>дополнительнеые</w:t>
      </w:r>
      <w:proofErr w:type="spellEnd"/>
      <w:r w:rsidR="0013783C">
        <w:rPr>
          <w:sz w:val="28"/>
          <w:szCs w:val="28"/>
        </w:rPr>
        <w:t xml:space="preserve"> образовательные программы </w:t>
      </w:r>
      <w:r w:rsidR="0013783C" w:rsidRPr="0013783C">
        <w:rPr>
          <w:sz w:val="28"/>
          <w:szCs w:val="28"/>
        </w:rPr>
        <w:t>(</w:t>
      </w:r>
      <w:proofErr w:type="spellStart"/>
      <w:r w:rsidR="0013783C">
        <w:rPr>
          <w:sz w:val="28"/>
          <w:szCs w:val="28"/>
          <w:lang w:val="en-US"/>
        </w:rPr>
        <w:t>Minorr</w:t>
      </w:r>
      <w:proofErr w:type="spellEnd"/>
      <w:r w:rsidR="0013783C" w:rsidRPr="0013783C">
        <w:rPr>
          <w:sz w:val="28"/>
          <w:szCs w:val="28"/>
        </w:rPr>
        <w:t>)</w:t>
      </w:r>
      <w:r w:rsidR="0013783C">
        <w:rPr>
          <w:sz w:val="28"/>
          <w:szCs w:val="28"/>
          <w:lang w:val="kk-KZ"/>
        </w:rPr>
        <w:t xml:space="preserve">? </w:t>
      </w:r>
      <w:proofErr w:type="spellStart"/>
      <w:r w:rsidRPr="0013783C">
        <w:rPr>
          <w:sz w:val="28"/>
          <w:szCs w:val="28"/>
        </w:rPr>
        <w:t>силлабусы</w:t>
      </w:r>
      <w:proofErr w:type="spellEnd"/>
      <w:r w:rsidRPr="0013783C">
        <w:rPr>
          <w:sz w:val="28"/>
          <w:szCs w:val="28"/>
        </w:rPr>
        <w:t xml:space="preserve"> и учебно-методические материалы в соответствии с установленными процедурами;</w:t>
      </w:r>
    </w:p>
    <w:p w14:paraId="3EF3D915" w14:textId="587D3E58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lastRenderedPageBreak/>
        <w:t>обеспечивает согласованность целей ОП, РО, содержания дисциплин, методов обучения и оценивания;</w:t>
      </w:r>
    </w:p>
    <w:p w14:paraId="2BDBC27D" w14:textId="0BCCC28A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участвует в формировании индивидуальной образовательной траектории обучающихся и их академическом консультировании;</w:t>
      </w:r>
    </w:p>
    <w:p w14:paraId="28C0F04E" w14:textId="68281BCB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обеспечивает проведение учебных занятий в соответствии с академическим календарем, расписанием и утвержденной учебной нагрузкой;</w:t>
      </w:r>
    </w:p>
    <w:p w14:paraId="0CCFB156" w14:textId="0D91419A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применяет современные методы преподавания, обучения и оценивания, направленные на достижение РО;</w:t>
      </w:r>
    </w:p>
    <w:p w14:paraId="16D2F148" w14:textId="2714AD5E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разрабатывает задания и оценочные материалы для текущего, рубежного контроля, промежуточной и итоговой аттестации в пределах компетенции кафедры;</w:t>
      </w:r>
    </w:p>
    <w:p w14:paraId="357F241C" w14:textId="5C7CEEE5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анализирует результаты экзаменационных сессий, итоговой аттестации, достижения РО и принимает меры по улучшению;</w:t>
      </w:r>
    </w:p>
    <w:p w14:paraId="69990E8D" w14:textId="319CD140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 xml:space="preserve">организует </w:t>
      </w:r>
      <w:proofErr w:type="spellStart"/>
      <w:r w:rsidRPr="0013783C">
        <w:rPr>
          <w:sz w:val="28"/>
          <w:szCs w:val="28"/>
        </w:rPr>
        <w:t>взаимопосещение</w:t>
      </w:r>
      <w:proofErr w:type="spellEnd"/>
      <w:r w:rsidRPr="0013783C">
        <w:rPr>
          <w:sz w:val="28"/>
          <w:szCs w:val="28"/>
        </w:rPr>
        <w:t xml:space="preserve"> занятий, открытые занятия, методические семинары и обмен педагогическим опытом;</w:t>
      </w:r>
    </w:p>
    <w:p w14:paraId="2FD022E5" w14:textId="731511C5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разрабатывает цифровой образовательный контент, включая МООК, электронные учебные материалы и интерактивные ресурсы;</w:t>
      </w:r>
    </w:p>
    <w:p w14:paraId="5ED785B4" w14:textId="2A539BE5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обеспечивает корректное и безопасное использование ИИ в образовательном процессе и разработку методических рекомендаций в пределах компетенции кафедры;</w:t>
      </w:r>
    </w:p>
    <w:p w14:paraId="0D31346B" w14:textId="49C7B5F6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адаптирует методы обучения, учебные материалы и оценочные средства с учетом особых образовательных потребностей обучающихся;</w:t>
      </w:r>
    </w:p>
    <w:p w14:paraId="33B4A12C" w14:textId="6F24E08A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привлекает работодателей и практиков к разработке дисциплин, проведению занятий, практик, проектных заданий и оцениванию РО;</w:t>
      </w:r>
    </w:p>
    <w:p w14:paraId="3397E695" w14:textId="0011AB20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организует проектное обучение и выполнение обучающимися прикладных задач, направленных на решение проблем организаций, региона и общества;</w:t>
      </w:r>
    </w:p>
    <w:p w14:paraId="6575B48C" w14:textId="66F6DBA9" w:rsidR="000F3E30" w:rsidRPr="0013783C" w:rsidRDefault="000F3E30" w:rsidP="0013783C">
      <w:pPr>
        <w:pStyle w:val="a8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участвует в процедурах признания результатов обучения в пределах полномочий, установленных Академической политикой.</w:t>
      </w:r>
    </w:p>
    <w:p w14:paraId="6F9C5791" w14:textId="188E70A3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2" w:name="_Toc241761494"/>
      <w:r w:rsidRPr="000F3E30">
        <w:rPr>
          <w:sz w:val="28"/>
          <w:szCs w:val="28"/>
        </w:rPr>
        <w:t>Параграф 2 Обеспечение качества образовательных программ</w:t>
      </w:r>
      <w:bookmarkEnd w:id="12"/>
    </w:p>
    <w:p w14:paraId="5BD8476A" w14:textId="4DBC50E7" w:rsidR="000F3E30" w:rsidRPr="000F3E30" w:rsidRDefault="000F3E30" w:rsidP="0013783C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рамках внутреннего обеспечения качества кафедра:</w:t>
      </w:r>
    </w:p>
    <w:p w14:paraId="1338A386" w14:textId="4E840221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проводит ежегодный мониторинг ОП, дисциплин и РО с использованием количественных и качественных данных;</w:t>
      </w:r>
    </w:p>
    <w:p w14:paraId="7EE60260" w14:textId="777012FF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анализирует обратную связь обучающихся, выпускников, работодателей, ППС и иных стейкхолдеров;</w:t>
      </w:r>
    </w:p>
    <w:p w14:paraId="58F60DA4" w14:textId="3A80BD9D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оценивает соответствие содержания ОП профессиональным стандартам, требованиям рынка труда и современным достижениям науки и технологий;</w:t>
      </w:r>
    </w:p>
    <w:p w14:paraId="3BCECFF9" w14:textId="1676BF49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участвует во внутренней и внешней оценке качества, аккредитации, рейтингах и иных процедурах оценки;</w:t>
      </w:r>
    </w:p>
    <w:p w14:paraId="080D4D1E" w14:textId="186CE200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обеспечивает полноту, достоверность и своевременность сведений об ОП и деятельности кафедры;</w:t>
      </w:r>
    </w:p>
    <w:p w14:paraId="01541A38" w14:textId="4208727A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lastRenderedPageBreak/>
        <w:t>выявляет академические, кадровые, репутационные и ресурсные риски и вносит предложения по их предупреждению;</w:t>
      </w:r>
    </w:p>
    <w:p w14:paraId="127E912A" w14:textId="01C5AA1C" w:rsidR="000F3E30" w:rsidRPr="0013783C" w:rsidRDefault="000F3E30" w:rsidP="0013783C">
      <w:pPr>
        <w:pStyle w:val="a8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13783C">
        <w:rPr>
          <w:sz w:val="28"/>
          <w:szCs w:val="28"/>
        </w:rPr>
        <w:t>рассматривает вопросы качества ОП и исполнения планов улучшения на заседаниях кафедры.</w:t>
      </w:r>
    </w:p>
    <w:p w14:paraId="1C93C24A" w14:textId="54F112C8" w:rsidR="000F3E30" w:rsidRPr="008B61A8" w:rsidRDefault="000F3E30" w:rsidP="008B61A8">
      <w:pPr>
        <w:pStyle w:val="1"/>
        <w:ind w:firstLine="567"/>
        <w:rPr>
          <w:sz w:val="28"/>
          <w:szCs w:val="28"/>
        </w:rPr>
      </w:pPr>
      <w:bookmarkStart w:id="13" w:name="_Toc241761495"/>
      <w:r w:rsidRPr="000F3E30">
        <w:rPr>
          <w:sz w:val="28"/>
          <w:szCs w:val="28"/>
        </w:rPr>
        <w:t>Параграф 3 Научно-исследовательская и инновационная деятельность</w:t>
      </w:r>
      <w:bookmarkEnd w:id="13"/>
    </w:p>
    <w:p w14:paraId="6B91618A" w14:textId="0C873A7A" w:rsidR="000F3E30" w:rsidRPr="000F3E30" w:rsidRDefault="000F3E30" w:rsidP="00436CEB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научно-исследовательской и инновационной деятельности кафедра:</w:t>
      </w:r>
    </w:p>
    <w:p w14:paraId="4357ECB9" w14:textId="6B877E26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формирует и развивает научные направления и школы по профилю кафедры;</w:t>
      </w:r>
    </w:p>
    <w:p w14:paraId="1F214190" w14:textId="4433583E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инициирует и реализует фундаментальные, прикладные, междисциплинарные и договорные исследования;</w:t>
      </w:r>
    </w:p>
    <w:p w14:paraId="59DCE84F" w14:textId="26580D8C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участвует в конкурсах внутреннего, государственного и международного грантового финансирования;</w:t>
      </w:r>
    </w:p>
    <w:p w14:paraId="0AC904FB" w14:textId="22D7C6EA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вовлекает обучающихся в исследования, проектную деятельность, стартапы, конференции, конкурсы и публикационную деятельность;</w:t>
      </w:r>
    </w:p>
    <w:p w14:paraId="5CD0C256" w14:textId="22CAC6B1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обеспечивает внедрение результатов исследований в образовательный процесс и практику организаций-партнеров;</w:t>
      </w:r>
    </w:p>
    <w:p w14:paraId="4FBC3D13" w14:textId="1B371E21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содействует коммерциализации результатов исследований, студенческих проектов и стартапов в установленном порядке;</w:t>
      </w:r>
    </w:p>
    <w:p w14:paraId="037FE7F5" w14:textId="6CBC1A45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обеспечивает соблюдение исследовательской этики, принципов академической честности и требований к работе с данными;</w:t>
      </w:r>
    </w:p>
    <w:p w14:paraId="5CF2649D" w14:textId="73E6E9A1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содействует оформлению и защите прав интеллектуальной собственности в соответствии с законодательством и внутренними документами Университета;</w:t>
      </w:r>
    </w:p>
    <w:p w14:paraId="5A0AC73B" w14:textId="7DCF9C57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участвует в работе диссертационных и аттестационных комиссий при наличии соответствующих оснований и полномочий;</w:t>
      </w:r>
    </w:p>
    <w:p w14:paraId="6A8A075C" w14:textId="06C6E3C8" w:rsidR="000F3E30" w:rsidRPr="000F3E30" w:rsidRDefault="000F3E30" w:rsidP="00436CEB">
      <w:pPr>
        <w:pStyle w:val="a8"/>
        <w:numPr>
          <w:ilvl w:val="0"/>
          <w:numId w:val="2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оказывает экспертные, аналитические и консультационные услуги организациям в установленном Университетом порядке.</w:t>
      </w:r>
    </w:p>
    <w:p w14:paraId="4C4947F6" w14:textId="77777777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4" w:name="_Toc241761496"/>
      <w:r w:rsidRPr="000F3E30">
        <w:rPr>
          <w:sz w:val="28"/>
          <w:szCs w:val="28"/>
        </w:rPr>
        <w:t>Параграф 4 Кадровое и профессиональное развитие</w:t>
      </w:r>
      <w:bookmarkEnd w:id="14"/>
    </w:p>
    <w:p w14:paraId="325A85A7" w14:textId="306BCF85" w:rsidR="000F3E30" w:rsidRPr="000F3E30" w:rsidRDefault="000F3E30" w:rsidP="00436CEB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сфере кадрового и профессионального развития кафедра:</w:t>
      </w:r>
    </w:p>
    <w:p w14:paraId="55C636FA" w14:textId="2FF69A50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определяет потребность в ППС и иных работниках с учетом профиля ОП, учебной нагрузки, квалификационных требований и стратегии развития;</w:t>
      </w:r>
    </w:p>
    <w:p w14:paraId="3037F075" w14:textId="572CCFFC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участвует в подборе кадров и конкурсных процедурах в установленном порядке;</w:t>
      </w:r>
    </w:p>
    <w:p w14:paraId="6D1097F6" w14:textId="19D2B51B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обеспечивает рациональное распределение учебной, методической, научной, воспитательной и иной нагрузки;</w:t>
      </w:r>
    </w:p>
    <w:p w14:paraId="30A2A1F1" w14:textId="0551444B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организует адаптацию новых работников и наставничество;</w:t>
      </w:r>
    </w:p>
    <w:p w14:paraId="6A2B71D7" w14:textId="27527B4A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 xml:space="preserve">формирует и реализует планы профессионального развития работников, включая развитие педагогических, цифровых, </w:t>
      </w:r>
      <w:r w:rsidRPr="00436CEB">
        <w:rPr>
          <w:sz w:val="28"/>
          <w:szCs w:val="28"/>
          <w:lang w:val="en-US"/>
        </w:rPr>
        <w:t>AI</w:t>
      </w:r>
      <w:r w:rsidRPr="00436CEB">
        <w:rPr>
          <w:sz w:val="28"/>
          <w:szCs w:val="28"/>
        </w:rPr>
        <w:t>-, языковых и исследовательских компетенций;</w:t>
      </w:r>
    </w:p>
    <w:p w14:paraId="1FBB3666" w14:textId="40CF7A7B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lastRenderedPageBreak/>
        <w:t>содействует участию работников в стажировках, академической мобильности, программах повышения квалификации, магистратуре и докторантуре;</w:t>
      </w:r>
    </w:p>
    <w:p w14:paraId="6C22B31B" w14:textId="033D9EA1" w:rsidR="000F3E30" w:rsidRPr="00436CEB" w:rsidRDefault="000F3E30" w:rsidP="00436CEB">
      <w:pPr>
        <w:pStyle w:val="a8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анализирует результативность деятельности работников и вносит предложения по ее совершенствованию.</w:t>
      </w:r>
    </w:p>
    <w:p w14:paraId="0A3DFAAA" w14:textId="72CC6F7F" w:rsidR="000F3E30" w:rsidRPr="002B1874" w:rsidRDefault="000F3E30" w:rsidP="008B61A8">
      <w:pPr>
        <w:pStyle w:val="1"/>
        <w:ind w:firstLine="567"/>
        <w:rPr>
          <w:sz w:val="28"/>
          <w:szCs w:val="28"/>
        </w:rPr>
      </w:pPr>
      <w:bookmarkStart w:id="15" w:name="_Toc241761497"/>
      <w:r w:rsidRPr="000F3E30">
        <w:rPr>
          <w:sz w:val="28"/>
          <w:szCs w:val="28"/>
        </w:rPr>
        <w:t xml:space="preserve">Параграф 5 </w:t>
      </w:r>
      <w:r w:rsidRPr="002B1874">
        <w:rPr>
          <w:sz w:val="28"/>
          <w:szCs w:val="28"/>
        </w:rPr>
        <w:t>Практическая подготовка и взаимодействие с работодателями</w:t>
      </w:r>
      <w:bookmarkEnd w:id="15"/>
    </w:p>
    <w:p w14:paraId="06C5F5F2" w14:textId="31209372" w:rsidR="000F3E30" w:rsidRPr="000F3E30" w:rsidRDefault="000F3E30" w:rsidP="00436CEB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сфере практической подготовки и взаимодействия с работодателями кафедра:</w:t>
      </w:r>
    </w:p>
    <w:p w14:paraId="73790281" w14:textId="0DE41373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участвует в подборе, оценке и развитии баз профессиональной практики;</w:t>
      </w:r>
    </w:p>
    <w:p w14:paraId="0461F48C" w14:textId="330CE6F0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обеспечивает методическое сопровождение практик и анализирует их результаты;</w:t>
      </w:r>
    </w:p>
    <w:p w14:paraId="3CEF3EB4" w14:textId="33658FCF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развивает дуальное обучение и иные формы практико-ориентированной подготовки;</w:t>
      </w:r>
    </w:p>
    <w:p w14:paraId="414560CC" w14:textId="5F1AD8B9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создает и развивает филиалы кафедры на базе организаций в установленном порядке;</w:t>
      </w:r>
    </w:p>
    <w:p w14:paraId="1D9F510C" w14:textId="33ABC043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привлекает работодателей к экспертизе ОП, занятиям, оцениванию, итоговой аттестации и руководству проектами;</w:t>
      </w:r>
    </w:p>
    <w:p w14:paraId="03F4F229" w14:textId="187D5565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формирует тематику </w:t>
      </w:r>
      <w:proofErr w:type="spellStart"/>
      <w:r w:rsidR="00436CEB">
        <w:rPr>
          <w:sz w:val="28"/>
          <w:szCs w:val="28"/>
          <w:lang w:val="kk-KZ"/>
        </w:rPr>
        <w:t>дипломных</w:t>
      </w:r>
      <w:proofErr w:type="spellEnd"/>
      <w:r w:rsidRPr="000F3E30">
        <w:rPr>
          <w:sz w:val="28"/>
          <w:szCs w:val="28"/>
        </w:rPr>
        <w:t xml:space="preserve"> работ</w:t>
      </w:r>
      <w:r w:rsidR="00436CEB">
        <w:rPr>
          <w:sz w:val="28"/>
          <w:szCs w:val="28"/>
          <w:lang w:val="kk-KZ"/>
        </w:rPr>
        <w:t xml:space="preserve">, </w:t>
      </w:r>
      <w:proofErr w:type="spellStart"/>
      <w:r w:rsidR="00436CEB">
        <w:rPr>
          <w:sz w:val="28"/>
          <w:szCs w:val="28"/>
          <w:lang w:val="kk-KZ"/>
        </w:rPr>
        <w:t>магистерских</w:t>
      </w:r>
      <w:proofErr w:type="spellEnd"/>
      <w:r w:rsidR="00436CEB">
        <w:rPr>
          <w:sz w:val="28"/>
          <w:szCs w:val="28"/>
          <w:lang w:val="kk-KZ"/>
        </w:rPr>
        <w:t xml:space="preserve"> и </w:t>
      </w:r>
      <w:proofErr w:type="spellStart"/>
      <w:r w:rsidR="00436CEB">
        <w:rPr>
          <w:sz w:val="28"/>
          <w:szCs w:val="28"/>
          <w:lang w:val="kk-KZ"/>
        </w:rPr>
        <w:t>докторских</w:t>
      </w:r>
      <w:proofErr w:type="spellEnd"/>
      <w:r w:rsidR="00436CEB">
        <w:rPr>
          <w:sz w:val="28"/>
          <w:szCs w:val="28"/>
          <w:lang w:val="kk-KZ"/>
        </w:rPr>
        <w:t xml:space="preserve"> </w:t>
      </w:r>
      <w:proofErr w:type="spellStart"/>
      <w:r w:rsidR="00436CEB">
        <w:rPr>
          <w:sz w:val="28"/>
          <w:szCs w:val="28"/>
          <w:lang w:val="kk-KZ"/>
        </w:rPr>
        <w:t>диссертаций</w:t>
      </w:r>
      <w:proofErr w:type="spellEnd"/>
      <w:r w:rsidRPr="000F3E30">
        <w:rPr>
          <w:sz w:val="28"/>
          <w:szCs w:val="28"/>
        </w:rPr>
        <w:t xml:space="preserve"> и проектов с учетом реальных запросов организаций и приоритетов региона;</w:t>
      </w:r>
    </w:p>
    <w:p w14:paraId="66FAB63B" w14:textId="61FBB6D6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совместно с профильными подразделениями проводит мониторинг трудоустройства и карьерного развития выпускников;</w:t>
      </w:r>
    </w:p>
    <w:p w14:paraId="3B2DDD23" w14:textId="50135A41" w:rsidR="000F3E30" w:rsidRPr="000F3E30" w:rsidRDefault="000F3E30" w:rsidP="00436CEB">
      <w:pPr>
        <w:pStyle w:val="a8"/>
        <w:numPr>
          <w:ilvl w:val="0"/>
          <w:numId w:val="2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поддерживает профессиональные связи с выпускниками и использует их обратную связь для совершенствования ОП.</w:t>
      </w:r>
    </w:p>
    <w:p w14:paraId="53450BB4" w14:textId="1ADECB57" w:rsidR="00436CEB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6" w:name="_Toc241761498"/>
      <w:r w:rsidRPr="000F3E30">
        <w:rPr>
          <w:sz w:val="28"/>
          <w:szCs w:val="28"/>
        </w:rPr>
        <w:t>Параграф 6 Международная деятельность</w:t>
      </w:r>
      <w:bookmarkEnd w:id="16"/>
    </w:p>
    <w:p w14:paraId="52EF7E9B" w14:textId="72F6AE51" w:rsidR="000F3E30" w:rsidRPr="000F3E30" w:rsidRDefault="000F3E30" w:rsidP="00436CEB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международной деятельности кафедра:</w:t>
      </w:r>
    </w:p>
    <w:p w14:paraId="48D8ED7B" w14:textId="559693AB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развивает сотрудничество с зарубежными ОВПО, научными организациями и профессиональными объединениями;</w:t>
      </w:r>
    </w:p>
    <w:p w14:paraId="451B541C" w14:textId="6B144889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 xml:space="preserve">участвует в разработке и реализации совместных и </w:t>
      </w:r>
      <w:proofErr w:type="spellStart"/>
      <w:r w:rsidRPr="000F3E30">
        <w:rPr>
          <w:sz w:val="28"/>
          <w:szCs w:val="28"/>
        </w:rPr>
        <w:t>двухдипломных</w:t>
      </w:r>
      <w:proofErr w:type="spellEnd"/>
      <w:r w:rsidRPr="000F3E30">
        <w:rPr>
          <w:sz w:val="28"/>
          <w:szCs w:val="28"/>
        </w:rPr>
        <w:t xml:space="preserve"> ОП, международных проектов и сетевых форм обучения;</w:t>
      </w:r>
    </w:p>
    <w:p w14:paraId="44769A80" w14:textId="2DB6BDC5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содействует входящей и исходящей академической мобильности обучающихся и работников;</w:t>
      </w:r>
    </w:p>
    <w:p w14:paraId="151202A9" w14:textId="41C10128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привлекает зарубежных специалистов к образовательной и научной деятельности;</w:t>
      </w:r>
    </w:p>
    <w:p w14:paraId="6EFCBEEB" w14:textId="3A28D788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содействует развитию обучения и научной коммуникации на иностранных языках;</w:t>
      </w:r>
    </w:p>
    <w:p w14:paraId="7135400B" w14:textId="701542AE" w:rsidR="000F3E30" w:rsidRPr="000F3E30" w:rsidRDefault="000F3E30" w:rsidP="00436CEB">
      <w:pPr>
        <w:pStyle w:val="a8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участвует в международных рейтингах, аккредитациях, конференциях и профессиональных сетях в пределах компетенции.</w:t>
      </w:r>
    </w:p>
    <w:p w14:paraId="22E6DDCF" w14:textId="7C8A54AE" w:rsidR="000F3E30" w:rsidRPr="000F3E30" w:rsidRDefault="000F3E30" w:rsidP="008B61A8">
      <w:pPr>
        <w:pStyle w:val="1"/>
        <w:ind w:firstLine="567"/>
        <w:rPr>
          <w:sz w:val="28"/>
          <w:szCs w:val="28"/>
        </w:rPr>
      </w:pPr>
      <w:bookmarkStart w:id="17" w:name="_Toc241761499"/>
      <w:r w:rsidRPr="000F3E30">
        <w:rPr>
          <w:sz w:val="28"/>
          <w:szCs w:val="28"/>
        </w:rPr>
        <w:lastRenderedPageBreak/>
        <w:t>Параграф 7 Воспитательная и профориентационная деятельность</w:t>
      </w:r>
      <w:bookmarkEnd w:id="17"/>
    </w:p>
    <w:p w14:paraId="0DD812C3" w14:textId="65D0E9AE" w:rsidR="000F3E30" w:rsidRPr="000F3E30" w:rsidRDefault="000F3E30" w:rsidP="00436CEB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3E30">
        <w:rPr>
          <w:sz w:val="28"/>
          <w:szCs w:val="28"/>
        </w:rPr>
        <w:t>В воспитательной и профориентационной деятельности кафедра:</w:t>
      </w:r>
    </w:p>
    <w:p w14:paraId="35547E09" w14:textId="6420141A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участвует в реализации молодежной политики Университета;</w:t>
      </w:r>
    </w:p>
    <w:p w14:paraId="0573E5C8" w14:textId="66B179EA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содействует формированию гражданской идентичности, социальной ответственности, общечеловеческих и национальных ценностей, принципов «</w:t>
      </w:r>
      <w:proofErr w:type="spellStart"/>
      <w:r w:rsidRPr="00436CEB">
        <w:rPr>
          <w:sz w:val="28"/>
          <w:szCs w:val="28"/>
        </w:rPr>
        <w:t>Адал</w:t>
      </w:r>
      <w:proofErr w:type="spellEnd"/>
      <w:r w:rsidRPr="00436CEB">
        <w:rPr>
          <w:sz w:val="28"/>
          <w:szCs w:val="28"/>
        </w:rPr>
        <w:t xml:space="preserve"> </w:t>
      </w:r>
      <w:proofErr w:type="spellStart"/>
      <w:r w:rsidRPr="00436CEB">
        <w:rPr>
          <w:sz w:val="28"/>
          <w:szCs w:val="28"/>
        </w:rPr>
        <w:t>азамат</w:t>
      </w:r>
      <w:proofErr w:type="spellEnd"/>
      <w:r w:rsidRPr="00436CEB">
        <w:rPr>
          <w:sz w:val="28"/>
          <w:szCs w:val="28"/>
        </w:rPr>
        <w:t>»;</w:t>
      </w:r>
    </w:p>
    <w:p w14:paraId="4A42DA36" w14:textId="36C21DFD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формирует культуру академической честности, профессиональной этики и нетерпимости к коррупционным проявлениям;</w:t>
      </w:r>
    </w:p>
    <w:p w14:paraId="01BA1812" w14:textId="229F2752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содействует социально-психологической адаптации, личностному развитию и поддержке различных категорий обучающихся;</w:t>
      </w:r>
    </w:p>
    <w:p w14:paraId="5B3A24D5" w14:textId="51078B6A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поддерживает студенческое самоуправление, волонтерство, творческие, спортивные и социальные инициативы;</w:t>
      </w:r>
    </w:p>
    <w:p w14:paraId="60A3E55B" w14:textId="39029D73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выявляет и поддерживает талантливую молодежь;</w:t>
      </w:r>
    </w:p>
    <w:p w14:paraId="0AA2CD12" w14:textId="04D4B0B8" w:rsidR="000F3E30" w:rsidRPr="00436CEB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проводит профориентационную работу и мероприятия по формированию контингента обучающихся;</w:t>
      </w:r>
    </w:p>
    <w:p w14:paraId="22A1EC6E" w14:textId="00C4B19D" w:rsidR="000F3E30" w:rsidRDefault="000F3E30" w:rsidP="00436CEB">
      <w:pPr>
        <w:pStyle w:val="a8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36CEB">
        <w:rPr>
          <w:sz w:val="28"/>
          <w:szCs w:val="28"/>
        </w:rPr>
        <w:t>участвует в информационном сопровождении ОП и продвижении достижений кафедры с соблюдением требований достоверности и корпоративных правил.</w:t>
      </w:r>
    </w:p>
    <w:p w14:paraId="4DA3DEC4" w14:textId="718533D3" w:rsidR="00BF74D1" w:rsidRPr="008B61A8" w:rsidRDefault="00BF74D1" w:rsidP="008B61A8">
      <w:pPr>
        <w:pStyle w:val="1"/>
        <w:ind w:firstLine="567"/>
        <w:rPr>
          <w:sz w:val="28"/>
          <w:szCs w:val="28"/>
        </w:rPr>
      </w:pPr>
      <w:bookmarkStart w:id="18" w:name="_Toc241761500"/>
      <w:r w:rsidRPr="00BF74D1">
        <w:rPr>
          <w:sz w:val="28"/>
          <w:szCs w:val="28"/>
        </w:rPr>
        <w:t xml:space="preserve">Глава </w:t>
      </w:r>
      <w:r w:rsidR="00194F80">
        <w:rPr>
          <w:sz w:val="28"/>
          <w:szCs w:val="28"/>
        </w:rPr>
        <w:t>10</w:t>
      </w:r>
      <w:r w:rsidRPr="00BF74D1">
        <w:rPr>
          <w:sz w:val="28"/>
          <w:szCs w:val="28"/>
        </w:rPr>
        <w:t xml:space="preserve"> Права и обязанности</w:t>
      </w:r>
      <w:bookmarkEnd w:id="18"/>
    </w:p>
    <w:p w14:paraId="5061DB0E" w14:textId="091E420A" w:rsidR="00BF74D1" w:rsidRPr="00BF74D1" w:rsidRDefault="00BF74D1" w:rsidP="00BF74D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Для выполнения возложенных задач кафедра вправе:</w:t>
      </w:r>
    </w:p>
    <w:p w14:paraId="551D8DD6" w14:textId="61E83EB4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запрашивать и получать от структурных подразделений информацию и материалы, необходимые для деятельности кафедры;</w:t>
      </w:r>
    </w:p>
    <w:p w14:paraId="69D73E34" w14:textId="71D6B50E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вносить предложения по развитию ОП, научных направлений, кадрового и ресурсного обеспечения;</w:t>
      </w:r>
    </w:p>
    <w:p w14:paraId="017A4D93" w14:textId="1F0F6E46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инициировать создание образовательных, научных, инновационных и социальных проектов, лабораторий, центров и иных форм сотрудничества;</w:t>
      </w:r>
    </w:p>
    <w:p w14:paraId="4BFEBD78" w14:textId="7A708D31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инициировать заключение договоров и соглашений с организациями-партнерами в установленном порядке;</w:t>
      </w:r>
    </w:p>
    <w:p w14:paraId="06B77FDD" w14:textId="7E6B1321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привлекать по согласованию внешних экспертов, работодателей и практиков;</w:t>
      </w:r>
    </w:p>
    <w:p w14:paraId="48B0E301" w14:textId="7BC53AF0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участвовать в формировании коллегиальных и экспертных органов Университета;</w:t>
      </w:r>
    </w:p>
    <w:p w14:paraId="45016D29" w14:textId="6ADD6B76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пользоваться закрепленными материальными, финансовыми, информационными и цифровыми ресурсами в установленном порядке;</w:t>
      </w:r>
    </w:p>
    <w:p w14:paraId="62C5A8E4" w14:textId="07944539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вносить предложения о поощрении работников и обучающихся;</w:t>
      </w:r>
    </w:p>
    <w:p w14:paraId="53ED1B5A" w14:textId="1E966277" w:rsidR="00BF74D1" w:rsidRPr="00BF74D1" w:rsidRDefault="00BF74D1" w:rsidP="00BF74D1">
      <w:pPr>
        <w:pStyle w:val="a8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представлять Университет во внешних организациях при наличии соответствующего поручения или доверенности.</w:t>
      </w:r>
    </w:p>
    <w:p w14:paraId="75CBD0B4" w14:textId="79EE7556" w:rsidR="00BF74D1" w:rsidRPr="00BF74D1" w:rsidRDefault="00BF74D1" w:rsidP="00BF74D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Кафедра обязана:</w:t>
      </w:r>
    </w:p>
    <w:p w14:paraId="27127AAF" w14:textId="514135A4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обеспечивать выполнение задач и функций, установленных настоящим Положением;</w:t>
      </w:r>
    </w:p>
    <w:p w14:paraId="0AF957A1" w14:textId="1141898B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lastRenderedPageBreak/>
        <w:t>обеспечивать качество реализации закрепленных ОП и учебных дисциплин в пределах своей компетенции;</w:t>
      </w:r>
    </w:p>
    <w:p w14:paraId="1AA37CFA" w14:textId="2E47F2C3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законодательство Республики Казахстан и внутренние документы Университета;</w:t>
      </w:r>
    </w:p>
    <w:p w14:paraId="0CFE5339" w14:textId="6273F50C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 xml:space="preserve">исполнять решения </w:t>
      </w:r>
      <w:r w:rsidR="00DA23BD">
        <w:rPr>
          <w:sz w:val="28"/>
          <w:szCs w:val="28"/>
        </w:rPr>
        <w:t xml:space="preserve">коллегиальных органов </w:t>
      </w:r>
      <w:r w:rsidRPr="00BF74D1">
        <w:rPr>
          <w:sz w:val="28"/>
          <w:szCs w:val="28"/>
        </w:rPr>
        <w:t>и должностных лиц Университета;</w:t>
      </w:r>
    </w:p>
    <w:p w14:paraId="13CB615D" w14:textId="5257F23F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обеспечивать достоверность, полноту и своевременность представляемой информации и отчетности;</w:t>
      </w:r>
    </w:p>
    <w:p w14:paraId="7C62F457" w14:textId="65C5AB3C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требования академической честности, профессиональной этики, информационной безопасности и защиты персональных данных;</w:t>
      </w:r>
    </w:p>
    <w:p w14:paraId="7B449959" w14:textId="096BC7A6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обеспечивать сохранность документов, имущества и иных ресурсов, закрепленных за кафедрой;</w:t>
      </w:r>
    </w:p>
    <w:p w14:paraId="11BBF354" w14:textId="1544F277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принимать меры по предотвращению конфликта интересов, дискриминации, коррупционных и иных нарушений;</w:t>
      </w:r>
    </w:p>
    <w:p w14:paraId="7272AB10" w14:textId="2E16ADAE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создавать безопасные и уважительные условия академического и профессионального взаимодействия;</w:t>
      </w:r>
    </w:p>
    <w:p w14:paraId="341984F1" w14:textId="726957A8" w:rsidR="00BF74D1" w:rsidRPr="00BF74D1" w:rsidRDefault="00BF74D1" w:rsidP="00BF74D1">
      <w:pPr>
        <w:pStyle w:val="a8"/>
        <w:numPr>
          <w:ilvl w:val="0"/>
          <w:numId w:val="3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своевременно рассматривать обращения обучающихся, работников и иных заинтересованных лиц в пределах компетенции.</w:t>
      </w:r>
    </w:p>
    <w:p w14:paraId="78CD46DD" w14:textId="1C5B0EEC" w:rsidR="00BF74D1" w:rsidRPr="00BF74D1" w:rsidRDefault="00BF74D1" w:rsidP="00BF74D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Работники кафедры имеют право:</w:t>
      </w:r>
    </w:p>
    <w:p w14:paraId="76247841" w14:textId="41F78330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участвовать в обсуждении и принятии решений по вопросам деятельности кафедры;</w:t>
      </w:r>
    </w:p>
    <w:p w14:paraId="70264C13" w14:textId="5D89F0BE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избирать и быть избранными в коллегиальные органы Университета;</w:t>
      </w:r>
    </w:p>
    <w:p w14:paraId="0841557D" w14:textId="0F2D7263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вносить предложения по совершенствованию образовательной, научной и иной деятельности;</w:t>
      </w:r>
    </w:p>
    <w:p w14:paraId="4D795521" w14:textId="6B76FD81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участвовать в научных проектах, конкурсах грантового финансирования, академической мобильности, стажировках и программах профессионального развития;</w:t>
      </w:r>
    </w:p>
    <w:p w14:paraId="42C3C016" w14:textId="56AB178D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 xml:space="preserve">использовать ресурсы Университета в пределах </w:t>
      </w:r>
      <w:r w:rsidR="00DA23BD">
        <w:rPr>
          <w:sz w:val="28"/>
          <w:szCs w:val="28"/>
        </w:rPr>
        <w:t>должностных полномочий</w:t>
      </w:r>
      <w:r w:rsidRPr="00BF74D1">
        <w:rPr>
          <w:sz w:val="28"/>
          <w:szCs w:val="28"/>
        </w:rPr>
        <w:t>;</w:t>
      </w:r>
    </w:p>
    <w:p w14:paraId="6AACD173" w14:textId="7258611A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получать информацию и организационное содействие, необходимые для исполнения должностных обязанностей;</w:t>
      </w:r>
    </w:p>
    <w:p w14:paraId="02EC113B" w14:textId="5A189138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пользоваться и распоряжаться правами на результаты интеллектуальной деятельности в соответствии с законодательством, договорами и внутренними документами Университета;</w:t>
      </w:r>
    </w:p>
    <w:p w14:paraId="355DBFDA" w14:textId="3847A328" w:rsidR="00BF74D1" w:rsidRPr="00BF74D1" w:rsidRDefault="00BF74D1" w:rsidP="00BF74D1">
      <w:pPr>
        <w:pStyle w:val="a8"/>
        <w:numPr>
          <w:ilvl w:val="0"/>
          <w:numId w:val="3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пользоваться иными правами, предусмотренными законодательством, трудовым и коллективным договорами и внутренними документами Университета.</w:t>
      </w:r>
    </w:p>
    <w:p w14:paraId="5A2FE73A" w14:textId="43A337DF" w:rsidR="00BF74D1" w:rsidRPr="00BF74D1" w:rsidRDefault="00BF74D1" w:rsidP="00BF74D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Работники кафедры обязаны:</w:t>
      </w:r>
    </w:p>
    <w:p w14:paraId="7AC688F0" w14:textId="6434F5A9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добросовестно исполнять трудовые и должностные обязанности;</w:t>
      </w:r>
    </w:p>
    <w:p w14:paraId="2D805C78" w14:textId="59DCF515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трудовую и исполнительскую дисциплину;</w:t>
      </w:r>
    </w:p>
    <w:p w14:paraId="3068360C" w14:textId="7C12A982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обеспечивать качество преподавания, оценивания, методической и научной работы;</w:t>
      </w:r>
    </w:p>
    <w:p w14:paraId="28EE24A8" w14:textId="163C4440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lastRenderedPageBreak/>
        <w:t>участвовать в разработке, реализации, мониторинге и совершенствовании ОП в пределах своих полномочий;</w:t>
      </w:r>
    </w:p>
    <w:p w14:paraId="530100A5" w14:textId="5AB75908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академическую честность, профессиональную этику и нормы корпоративной культуры;</w:t>
      </w:r>
    </w:p>
    <w:p w14:paraId="68829BF2" w14:textId="694B0457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повышать профессиональную квалификацию и развивать необходимые педагогические, цифровые и исследовательские компетенции;</w:t>
      </w:r>
    </w:p>
    <w:p w14:paraId="75A5833B" w14:textId="1B1CCDED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требования охраны труда, техники безопасности, пожарной и информационной безопасности;</w:t>
      </w:r>
    </w:p>
    <w:p w14:paraId="69A852FC" w14:textId="3D89E257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соблюдать конфиденциальность и требования защиты персональных данных;</w:t>
      </w:r>
    </w:p>
    <w:p w14:paraId="798484C1" w14:textId="3AE26FB8" w:rsidR="00BF74D1" w:rsidRPr="00BF74D1" w:rsidRDefault="00BF74D1" w:rsidP="00DA23BD">
      <w:pPr>
        <w:pStyle w:val="a8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бережно относиться к имуществу и ресурсам Университета.</w:t>
      </w:r>
    </w:p>
    <w:p w14:paraId="6BE5DFF0" w14:textId="1A8128DE" w:rsidR="00BF74D1" w:rsidRPr="00BF74D1" w:rsidRDefault="00BF74D1" w:rsidP="008B61A8">
      <w:pPr>
        <w:pStyle w:val="1"/>
        <w:ind w:firstLine="567"/>
        <w:rPr>
          <w:sz w:val="28"/>
          <w:szCs w:val="28"/>
        </w:rPr>
      </w:pPr>
      <w:bookmarkStart w:id="19" w:name="_Toc241761501"/>
      <w:r w:rsidRPr="00BF74D1">
        <w:rPr>
          <w:sz w:val="28"/>
          <w:szCs w:val="28"/>
        </w:rPr>
        <w:t>Глава 1</w:t>
      </w:r>
      <w:r w:rsidR="00194F80">
        <w:rPr>
          <w:sz w:val="28"/>
          <w:szCs w:val="28"/>
        </w:rPr>
        <w:t>1</w:t>
      </w:r>
      <w:r w:rsidRPr="00BF74D1">
        <w:rPr>
          <w:sz w:val="28"/>
          <w:szCs w:val="28"/>
        </w:rPr>
        <w:t xml:space="preserve"> </w:t>
      </w:r>
      <w:r w:rsidR="00DA23BD" w:rsidRPr="008B61A8">
        <w:rPr>
          <w:sz w:val="28"/>
          <w:szCs w:val="28"/>
        </w:rPr>
        <w:t>Должностная о</w:t>
      </w:r>
      <w:r w:rsidRPr="00BF74D1">
        <w:rPr>
          <w:sz w:val="28"/>
          <w:szCs w:val="28"/>
        </w:rPr>
        <w:t>тветственность</w:t>
      </w:r>
      <w:bookmarkEnd w:id="19"/>
    </w:p>
    <w:p w14:paraId="6CCCF5E4" w14:textId="034E3B6A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Заведующий кафедрой и работники кафедры несут ответственность за неисполнение или ненадлежащее исполнение возложенных обязанностей в пределах, установленных законодательством Республики Казахстан, трудовыми договорами, должностными инструкциями и внутренними документами Университета.</w:t>
      </w:r>
    </w:p>
    <w:p w14:paraId="0E0227D6" w14:textId="38F13B94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Ответственность может наступать за:</w:t>
      </w:r>
    </w:p>
    <w:p w14:paraId="03BF07E6" w14:textId="16BDE8F5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нарушение законодательства и внутренних документов Университета;</w:t>
      </w:r>
    </w:p>
    <w:p w14:paraId="529EBD26" w14:textId="538780BC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необеспечение качества и своевременности выполнения порученных работ;</w:t>
      </w:r>
    </w:p>
    <w:p w14:paraId="2ECB364B" w14:textId="3AF0459C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представление недостоверной, неполной или несвоевременной информации;</w:t>
      </w:r>
    </w:p>
    <w:p w14:paraId="44EEACC5" w14:textId="2B6379F0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нарушение академической честности, профессиональной этики и требований исследовательской добросовестности;</w:t>
      </w:r>
    </w:p>
    <w:p w14:paraId="1366CD06" w14:textId="4D27BF1B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неправомерное разглашение охраняемой законом тайны, конфиденциальной информации и персональных данных работников и обучающихся;</w:t>
      </w:r>
    </w:p>
    <w:p w14:paraId="69D40F48" w14:textId="77554CCC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нарушение требований информационной безопасности;</w:t>
      </w:r>
    </w:p>
    <w:p w14:paraId="075B2E87" w14:textId="263A2A58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необеспечение сохранности переданных документов, имущества и иных ресурсов;</w:t>
      </w:r>
    </w:p>
    <w:p w14:paraId="50149DB3" w14:textId="57C00CFD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нарушение требований охраны труда, техники безопасности и противопожарной безопасности в пределах должностных полномочий;</w:t>
      </w:r>
    </w:p>
    <w:p w14:paraId="41F2BFC2" w14:textId="22D373A3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непринятие мер по урегулированию известного конфликта интересов или предотвращению коррупционных нарушений;</w:t>
      </w:r>
    </w:p>
    <w:p w14:paraId="18B34641" w14:textId="3F246DBA" w:rsidR="00BF74D1" w:rsidRPr="00BF74D1" w:rsidRDefault="00BF74D1" w:rsidP="00DA23BD">
      <w:pPr>
        <w:pStyle w:val="a8"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нецелевое или нерациональное использование ресурсов Университета.</w:t>
      </w:r>
    </w:p>
    <w:p w14:paraId="309AD7BF" w14:textId="76893356" w:rsid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Привлечение к ответственности осуществляется с соблюдением порядка и гарантий, предусмотренных законодательством Республики Казахстан и внутренними документами Университета.</w:t>
      </w:r>
    </w:p>
    <w:p w14:paraId="120B75D5" w14:textId="77777777" w:rsidR="00194F80" w:rsidRPr="00BF74D1" w:rsidRDefault="00194F80" w:rsidP="00194F80">
      <w:pPr>
        <w:pStyle w:val="a8"/>
        <w:shd w:val="clear" w:color="auto" w:fill="FFFFFF"/>
        <w:tabs>
          <w:tab w:val="left" w:pos="993"/>
        </w:tabs>
        <w:ind w:left="567"/>
        <w:jc w:val="both"/>
        <w:rPr>
          <w:sz w:val="28"/>
          <w:szCs w:val="28"/>
        </w:rPr>
      </w:pPr>
    </w:p>
    <w:p w14:paraId="3F5393B4" w14:textId="53988E5A" w:rsidR="00BF74D1" w:rsidRPr="00BF74D1" w:rsidRDefault="00BF74D1" w:rsidP="008B61A8">
      <w:pPr>
        <w:pStyle w:val="1"/>
        <w:ind w:firstLine="567"/>
        <w:rPr>
          <w:sz w:val="28"/>
          <w:szCs w:val="28"/>
        </w:rPr>
      </w:pPr>
      <w:bookmarkStart w:id="20" w:name="_Toc241761502"/>
      <w:r w:rsidRPr="00BF74D1">
        <w:rPr>
          <w:sz w:val="28"/>
          <w:szCs w:val="28"/>
        </w:rPr>
        <w:lastRenderedPageBreak/>
        <w:t>Глава 1</w:t>
      </w:r>
      <w:r w:rsidR="00194F80">
        <w:rPr>
          <w:sz w:val="28"/>
          <w:szCs w:val="28"/>
        </w:rPr>
        <w:t>2</w:t>
      </w:r>
      <w:r w:rsidRPr="00BF74D1">
        <w:rPr>
          <w:sz w:val="28"/>
          <w:szCs w:val="28"/>
        </w:rPr>
        <w:t xml:space="preserve"> Планирование отчетность и документация</w:t>
      </w:r>
      <w:bookmarkEnd w:id="20"/>
    </w:p>
    <w:p w14:paraId="045627A7" w14:textId="0EB89DF3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Деятельность кафедры осуществляется на основе стратегии развития Университета, планов института или факультета</w:t>
      </w:r>
      <w:r w:rsidR="00DA23BD">
        <w:rPr>
          <w:sz w:val="28"/>
          <w:szCs w:val="28"/>
        </w:rPr>
        <w:t>, плана развития образовательной программы</w:t>
      </w:r>
      <w:r w:rsidRPr="00BF74D1">
        <w:rPr>
          <w:sz w:val="28"/>
          <w:szCs w:val="28"/>
        </w:rPr>
        <w:t xml:space="preserve"> и ежегодного плана работы кафедры.</w:t>
      </w:r>
    </w:p>
    <w:p w14:paraId="783BDB2D" w14:textId="594FFCC8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План работы кафедры утверждается директором института или деканом факультета</w:t>
      </w:r>
      <w:r w:rsidR="00DA23BD">
        <w:rPr>
          <w:sz w:val="28"/>
          <w:szCs w:val="28"/>
        </w:rPr>
        <w:t xml:space="preserve"> на учебный год</w:t>
      </w:r>
      <w:r w:rsidRPr="00BF74D1">
        <w:rPr>
          <w:sz w:val="28"/>
          <w:szCs w:val="28"/>
        </w:rPr>
        <w:t>.</w:t>
      </w:r>
    </w:p>
    <w:p w14:paraId="035B43AE" w14:textId="77777777" w:rsidR="00DA23BD" w:rsidRDefault="00DA23BD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DA23BD">
        <w:rPr>
          <w:sz w:val="28"/>
          <w:szCs w:val="28"/>
        </w:rPr>
        <w:t>Заведующий кафедрой организует мониторинг выполнения плана работы кафедры и по итогам учебного года представляет отчет о результатах ее деятельности на рассмотрение и утверждение совета института (факультета).</w:t>
      </w:r>
    </w:p>
    <w:p w14:paraId="5A0DC48A" w14:textId="7B759413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 кафедре формируются и ведутся документы по образовательной, учебно-методической, научной, воспитательной, международной, кадровой и иной деятельности в соответствии с номенклатурой дел</w:t>
      </w:r>
      <w:r w:rsidR="00625211">
        <w:rPr>
          <w:sz w:val="28"/>
          <w:szCs w:val="28"/>
        </w:rPr>
        <w:t xml:space="preserve"> в бумажном и (или) электронном варианте</w:t>
      </w:r>
      <w:r w:rsidRPr="00BF74D1">
        <w:rPr>
          <w:sz w:val="28"/>
          <w:szCs w:val="28"/>
        </w:rPr>
        <w:t>.</w:t>
      </w:r>
    </w:p>
    <w:p w14:paraId="5D39D239" w14:textId="7DC4439B" w:rsidR="00BF74D1" w:rsidRPr="00BF74D1" w:rsidRDefault="00BF74D1" w:rsidP="00DA23BD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Доступ к документам кафедры предоставляется в пределах полномочий с соблюдением требований конфиденциальности, защиты персональных данных и информационной безопасности.</w:t>
      </w:r>
    </w:p>
    <w:p w14:paraId="0E42CAB9" w14:textId="06FFF1AC" w:rsidR="00BF74D1" w:rsidRPr="00BF74D1" w:rsidRDefault="00BF74D1" w:rsidP="008B61A8">
      <w:pPr>
        <w:pStyle w:val="1"/>
        <w:ind w:firstLine="567"/>
        <w:rPr>
          <w:sz w:val="28"/>
          <w:szCs w:val="28"/>
        </w:rPr>
      </w:pPr>
      <w:bookmarkStart w:id="21" w:name="_Toc241761503"/>
      <w:r w:rsidRPr="00BF74D1">
        <w:rPr>
          <w:sz w:val="28"/>
          <w:szCs w:val="28"/>
        </w:rPr>
        <w:t>Глава 1</w:t>
      </w:r>
      <w:r w:rsidR="00194F80">
        <w:rPr>
          <w:sz w:val="28"/>
          <w:szCs w:val="28"/>
        </w:rPr>
        <w:t>3</w:t>
      </w:r>
      <w:r w:rsidRPr="00BF74D1">
        <w:rPr>
          <w:sz w:val="28"/>
          <w:szCs w:val="28"/>
        </w:rPr>
        <w:t xml:space="preserve"> Материально техническое обеспечение</w:t>
      </w:r>
      <w:bookmarkEnd w:id="21"/>
    </w:p>
    <w:p w14:paraId="3367D1E8" w14:textId="2ADFE5C1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Для выполнения задач и функций кафедра в установленном порядке обеспечивается помещениями, оборудованием, программным обеспечением, информационными системами, средствами связи, доступом к образовательным и научным ресурсам и иными необходимыми ресурсами.</w:t>
      </w:r>
    </w:p>
    <w:p w14:paraId="30EC7BB0" w14:textId="4568F5BE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Кафедра вносит предложения по развитию материально-технической и цифровой инфраструктуры, приобретению и обновлению оборудования, программного обеспечения и ресурсов.</w:t>
      </w:r>
    </w:p>
    <w:p w14:paraId="7B51D092" w14:textId="1B9C343A" w:rsid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Кафедра обеспечивает рациональное использование и сохранность закрепленных ресурсов, соблюдение установленных правил эксплуатации и своевременное информирование о выявленных неисправностях и рисках.</w:t>
      </w:r>
    </w:p>
    <w:p w14:paraId="7C0BE9C4" w14:textId="707BC31D" w:rsidR="00625211" w:rsidRPr="00625211" w:rsidRDefault="00625211" w:rsidP="008B61A8">
      <w:pPr>
        <w:pStyle w:val="1"/>
        <w:ind w:firstLine="567"/>
        <w:rPr>
          <w:sz w:val="28"/>
          <w:szCs w:val="28"/>
        </w:rPr>
      </w:pPr>
      <w:bookmarkStart w:id="22" w:name="_Toc241761504"/>
      <w:r w:rsidRPr="00BF74D1">
        <w:rPr>
          <w:sz w:val="28"/>
          <w:szCs w:val="28"/>
        </w:rPr>
        <w:t>Глава 1</w:t>
      </w:r>
      <w:r w:rsidR="00194F80">
        <w:rPr>
          <w:sz w:val="28"/>
          <w:szCs w:val="28"/>
        </w:rPr>
        <w:t>4</w:t>
      </w:r>
      <w:r w:rsidRPr="00BF74D1">
        <w:rPr>
          <w:sz w:val="28"/>
          <w:szCs w:val="28"/>
        </w:rPr>
        <w:t xml:space="preserve"> </w:t>
      </w:r>
      <w:r w:rsidRPr="008B61A8">
        <w:rPr>
          <w:sz w:val="28"/>
          <w:szCs w:val="28"/>
        </w:rPr>
        <w:t>Взаимодействие с другими подразделениями</w:t>
      </w:r>
      <w:bookmarkEnd w:id="22"/>
    </w:p>
    <w:p w14:paraId="0CBB75BE" w14:textId="6391C2DC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Кафедра взаимодействует со структурными подразделениями Университета по вопросам реализации и обеспечения качества ОП, кадровой, научной, международной, воспитательной, профориентационной деятельности, профессиональной практики, трудоустройства, цифровизации, безопасности и иным направлениям.</w:t>
      </w:r>
    </w:p>
    <w:p w14:paraId="0EA0A184" w14:textId="02292FAF" w:rsid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Взаимодействие с внешними организациями осуществляется в пределах компетенции кафедры на основании договоров, соглашений, планов совместной работы, поручений и иных документов Университета.</w:t>
      </w:r>
    </w:p>
    <w:p w14:paraId="30DFD507" w14:textId="77777777" w:rsidR="00194F80" w:rsidRPr="00194F80" w:rsidRDefault="00194F80" w:rsidP="00194F80">
      <w:pPr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</w:p>
    <w:p w14:paraId="3F5232B0" w14:textId="675824CA" w:rsidR="00625211" w:rsidRPr="00BF74D1" w:rsidRDefault="00BF74D1" w:rsidP="008B61A8">
      <w:pPr>
        <w:pStyle w:val="1"/>
        <w:ind w:firstLine="567"/>
        <w:rPr>
          <w:sz w:val="28"/>
          <w:szCs w:val="28"/>
        </w:rPr>
      </w:pPr>
      <w:bookmarkStart w:id="23" w:name="_Toc241761505"/>
      <w:r w:rsidRPr="00BF74D1">
        <w:rPr>
          <w:sz w:val="28"/>
          <w:szCs w:val="28"/>
        </w:rPr>
        <w:lastRenderedPageBreak/>
        <w:t>Глава 1</w:t>
      </w:r>
      <w:r w:rsidR="00194F80">
        <w:rPr>
          <w:sz w:val="28"/>
          <w:szCs w:val="28"/>
        </w:rPr>
        <w:t>5</w:t>
      </w:r>
      <w:r w:rsidRPr="00BF74D1">
        <w:rPr>
          <w:sz w:val="28"/>
          <w:szCs w:val="28"/>
        </w:rPr>
        <w:t xml:space="preserve"> Поощрение работников</w:t>
      </w:r>
      <w:bookmarkEnd w:id="23"/>
    </w:p>
    <w:p w14:paraId="789217DD" w14:textId="131B6452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За высокие результаты в образовательной, научно-исследовательской, учебно-методической, воспитательной, международной и иной деятельности работники кафедры могут быть представлены к различным видам поощрения в соответствии с законодательством Республики Казахстан, коллективным договором и внутренними документами Университета.</w:t>
      </w:r>
    </w:p>
    <w:p w14:paraId="17AA7EA9" w14:textId="593702BD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Предложения о поощрении работников кафедры вносятся заведующим кафедрой, директором института или деканом факультета либо иным уполномоченным должностным лицом.</w:t>
      </w:r>
    </w:p>
    <w:p w14:paraId="1ABF116B" w14:textId="77B6AE9C" w:rsidR="00625211" w:rsidRPr="008B61A8" w:rsidRDefault="00625211" w:rsidP="008B61A8">
      <w:pPr>
        <w:pStyle w:val="1"/>
        <w:ind w:firstLine="567"/>
        <w:rPr>
          <w:sz w:val="28"/>
          <w:szCs w:val="28"/>
        </w:rPr>
      </w:pPr>
      <w:bookmarkStart w:id="24" w:name="_Toc241761506"/>
      <w:r w:rsidRPr="00625211">
        <w:rPr>
          <w:sz w:val="28"/>
          <w:szCs w:val="28"/>
        </w:rPr>
        <w:t xml:space="preserve">Глава </w:t>
      </w:r>
      <w:r w:rsidRPr="008B61A8">
        <w:rPr>
          <w:sz w:val="28"/>
          <w:szCs w:val="28"/>
        </w:rPr>
        <w:t>1</w:t>
      </w:r>
      <w:r w:rsidR="00194F80">
        <w:rPr>
          <w:sz w:val="28"/>
          <w:szCs w:val="28"/>
        </w:rPr>
        <w:t>6</w:t>
      </w:r>
      <w:r w:rsidRPr="008B61A8">
        <w:rPr>
          <w:sz w:val="28"/>
          <w:szCs w:val="28"/>
        </w:rPr>
        <w:t xml:space="preserve"> </w:t>
      </w:r>
      <w:r w:rsidRPr="00625211">
        <w:rPr>
          <w:sz w:val="28"/>
          <w:szCs w:val="28"/>
        </w:rPr>
        <w:t>Порядок внесения изменений</w:t>
      </w:r>
      <w:bookmarkEnd w:id="24"/>
    </w:p>
    <w:p w14:paraId="149CC37A" w14:textId="54CC77B2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Настоящее Положение подлежит пересмотру и актуализации при изменении законодательства Республики Казахстан, Устава, организационной структуры, внутренних документов Университета, а также задач и полномочий кафедры.</w:t>
      </w:r>
    </w:p>
    <w:p w14:paraId="5D03E109" w14:textId="3E3BE95C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 xml:space="preserve">Изменения и дополнения в настоящее Положение разрабатываются, согласовываются, утверждаются, регистрируются и вводятся в действие </w:t>
      </w:r>
      <w:r w:rsidR="00625211" w:rsidRPr="00A23101">
        <w:rPr>
          <w:color w:val="000000"/>
          <w:sz w:val="28"/>
          <w:szCs w:val="28"/>
        </w:rPr>
        <w:t xml:space="preserve">в соответствии с ДП </w:t>
      </w:r>
      <w:r w:rsidR="00625211">
        <w:rPr>
          <w:color w:val="000000"/>
          <w:sz w:val="28"/>
          <w:szCs w:val="28"/>
        </w:rPr>
        <w:t>001</w:t>
      </w:r>
      <w:r w:rsidR="00625211" w:rsidRPr="00A23101">
        <w:rPr>
          <w:color w:val="000000"/>
          <w:sz w:val="28"/>
          <w:szCs w:val="28"/>
        </w:rPr>
        <w:t>-202</w:t>
      </w:r>
      <w:r w:rsidR="00625211">
        <w:rPr>
          <w:color w:val="000000"/>
          <w:sz w:val="28"/>
          <w:szCs w:val="28"/>
        </w:rPr>
        <w:t>5</w:t>
      </w:r>
      <w:r w:rsidR="00625211"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</w:t>
      </w:r>
    </w:p>
    <w:p w14:paraId="78DCEC36" w14:textId="12138770" w:rsidR="00BF74D1" w:rsidRPr="00BF74D1" w:rsidRDefault="00BF74D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F74D1">
        <w:rPr>
          <w:sz w:val="28"/>
          <w:szCs w:val="28"/>
        </w:rPr>
        <w:t>Ответственность за инициирование своевременной актуализации содержания Положения несе</w:t>
      </w:r>
      <w:r w:rsidR="00625211">
        <w:rPr>
          <w:sz w:val="28"/>
          <w:szCs w:val="28"/>
        </w:rPr>
        <w:t xml:space="preserve">т автор (-ы), </w:t>
      </w:r>
      <w:r w:rsidRPr="00BF74D1">
        <w:rPr>
          <w:sz w:val="28"/>
          <w:szCs w:val="28"/>
        </w:rPr>
        <w:t>совместно с руководителем профильного структурного подразделения. Заведующие кафедрами вправе вносить предложения по актуализации Положения.</w:t>
      </w:r>
    </w:p>
    <w:p w14:paraId="1DC81C7F" w14:textId="1B10487F" w:rsidR="00C576B1" w:rsidRPr="008B61A8" w:rsidRDefault="00C576B1" w:rsidP="008B61A8">
      <w:pPr>
        <w:pStyle w:val="1"/>
        <w:ind w:firstLine="567"/>
        <w:rPr>
          <w:sz w:val="28"/>
          <w:szCs w:val="28"/>
        </w:rPr>
      </w:pPr>
      <w:bookmarkStart w:id="25" w:name="_Toc241761507"/>
      <w:r w:rsidRPr="00625211">
        <w:rPr>
          <w:sz w:val="28"/>
          <w:szCs w:val="28"/>
        </w:rPr>
        <w:t xml:space="preserve">Глава </w:t>
      </w:r>
      <w:r w:rsidR="00194F80">
        <w:rPr>
          <w:sz w:val="28"/>
          <w:szCs w:val="28"/>
        </w:rPr>
        <w:t>17</w:t>
      </w:r>
      <w:r w:rsidRPr="00625211">
        <w:rPr>
          <w:sz w:val="28"/>
          <w:szCs w:val="28"/>
        </w:rPr>
        <w:t xml:space="preserve"> Согласование, хранение и рассылка</w:t>
      </w:r>
      <w:bookmarkEnd w:id="25"/>
    </w:p>
    <w:p w14:paraId="312B41B2" w14:textId="2ECDD17B" w:rsidR="00C576B1" w:rsidRPr="00625211" w:rsidRDefault="00C576B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25211">
        <w:rPr>
          <w:sz w:val="28"/>
          <w:szCs w:val="28"/>
        </w:rPr>
        <w:t xml:space="preserve">Согласование, хранение и рассылка производятся в соответствии </w:t>
      </w:r>
      <w:r w:rsidR="006617D2" w:rsidRPr="00A23101">
        <w:rPr>
          <w:sz w:val="28"/>
          <w:szCs w:val="28"/>
        </w:rPr>
        <w:t xml:space="preserve">ДП </w:t>
      </w:r>
      <w:r w:rsidR="00625211">
        <w:rPr>
          <w:sz w:val="28"/>
          <w:szCs w:val="28"/>
        </w:rPr>
        <w:t>001</w:t>
      </w:r>
      <w:r w:rsidR="006617D2" w:rsidRPr="00A23101">
        <w:rPr>
          <w:sz w:val="28"/>
          <w:szCs w:val="28"/>
        </w:rPr>
        <w:t>-202</w:t>
      </w:r>
      <w:r w:rsidR="00625211">
        <w:rPr>
          <w:sz w:val="28"/>
          <w:szCs w:val="28"/>
        </w:rPr>
        <w:t>5</w:t>
      </w:r>
      <w:r w:rsidRPr="00A23101">
        <w:rPr>
          <w:sz w:val="28"/>
          <w:szCs w:val="28"/>
        </w:rPr>
        <w:t xml:space="preserve"> Документированная процедура. Управление документацией.</w:t>
      </w:r>
      <w:r w:rsidRPr="00625211">
        <w:rPr>
          <w:sz w:val="28"/>
          <w:szCs w:val="28"/>
        </w:rPr>
        <w:t xml:space="preserve"> </w:t>
      </w:r>
    </w:p>
    <w:p w14:paraId="63841963" w14:textId="28EA1561" w:rsidR="00A23101" w:rsidRPr="00625211" w:rsidRDefault="00A2310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25211">
        <w:rPr>
          <w:sz w:val="28"/>
          <w:szCs w:val="28"/>
        </w:rPr>
        <w:t xml:space="preserve">Настоящее Положение согласовывается с </w:t>
      </w:r>
      <w:r w:rsidR="00991621">
        <w:rPr>
          <w:sz w:val="28"/>
          <w:szCs w:val="28"/>
        </w:rPr>
        <w:t xml:space="preserve">курирующими направления проректорами, </w:t>
      </w:r>
      <w:r w:rsidRPr="00625211">
        <w:rPr>
          <w:sz w:val="28"/>
          <w:szCs w:val="28"/>
        </w:rPr>
        <w:t>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</w:t>
      </w:r>
      <w:r w:rsidR="00396F44" w:rsidRPr="00625211">
        <w:rPr>
          <w:sz w:val="28"/>
          <w:szCs w:val="28"/>
        </w:rPr>
        <w:t>.</w:t>
      </w:r>
      <w:r w:rsidRPr="00625211">
        <w:rPr>
          <w:sz w:val="28"/>
          <w:szCs w:val="28"/>
        </w:rPr>
        <w:t xml:space="preserve"> </w:t>
      </w:r>
    </w:p>
    <w:p w14:paraId="5DCECEFE" w14:textId="4B456587" w:rsidR="00C576B1" w:rsidRPr="00625211" w:rsidRDefault="00C576B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25211">
        <w:rPr>
          <w:sz w:val="28"/>
          <w:szCs w:val="28"/>
        </w:rPr>
        <w:t>Положение утверждается приказом Председателя Правления</w:t>
      </w:r>
      <w:r w:rsidR="0085113C" w:rsidRPr="00625211">
        <w:rPr>
          <w:sz w:val="28"/>
          <w:szCs w:val="28"/>
        </w:rPr>
        <w:t>-Р</w:t>
      </w:r>
      <w:r w:rsidRPr="00625211">
        <w:rPr>
          <w:sz w:val="28"/>
          <w:szCs w:val="28"/>
        </w:rPr>
        <w:t>ектор</w:t>
      </w:r>
      <w:r w:rsidR="006834A0" w:rsidRPr="00625211">
        <w:rPr>
          <w:sz w:val="28"/>
          <w:szCs w:val="28"/>
        </w:rPr>
        <w:t>а</w:t>
      </w:r>
      <w:r w:rsidRPr="00625211">
        <w:rPr>
          <w:sz w:val="28"/>
          <w:szCs w:val="28"/>
        </w:rPr>
        <w:t xml:space="preserve"> </w:t>
      </w:r>
      <w:r w:rsidR="00196848" w:rsidRPr="00625211">
        <w:rPr>
          <w:sz w:val="28"/>
          <w:szCs w:val="28"/>
        </w:rPr>
        <w:t>КРУ</w:t>
      </w:r>
      <w:r w:rsidRPr="00625211">
        <w:rPr>
          <w:sz w:val="28"/>
          <w:szCs w:val="28"/>
        </w:rPr>
        <w:t>.</w:t>
      </w:r>
    </w:p>
    <w:p w14:paraId="61E7D2EB" w14:textId="58FECF0A" w:rsidR="00C576B1" w:rsidRPr="00625211" w:rsidRDefault="00C576B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25211">
        <w:rPr>
          <w:sz w:val="28"/>
          <w:szCs w:val="28"/>
        </w:rPr>
        <w:t>Подлинник настоящего Положения вместе с «Листом согласования</w:t>
      </w:r>
      <w:r w:rsidR="00C47A6E" w:rsidRPr="00625211">
        <w:rPr>
          <w:sz w:val="28"/>
          <w:szCs w:val="28"/>
        </w:rPr>
        <w:t xml:space="preserve">» передается на </w:t>
      </w:r>
      <w:r w:rsidRPr="00625211">
        <w:rPr>
          <w:sz w:val="28"/>
          <w:szCs w:val="28"/>
        </w:rPr>
        <w:t>хран</w:t>
      </w:r>
      <w:r w:rsidR="00C47A6E" w:rsidRPr="00625211">
        <w:rPr>
          <w:sz w:val="28"/>
          <w:szCs w:val="28"/>
        </w:rPr>
        <w:t>ение</w:t>
      </w:r>
      <w:r w:rsidRPr="00625211">
        <w:rPr>
          <w:sz w:val="28"/>
          <w:szCs w:val="28"/>
        </w:rPr>
        <w:t xml:space="preserve"> в </w:t>
      </w:r>
      <w:r w:rsidR="00F3487A" w:rsidRPr="00625211">
        <w:rPr>
          <w:sz w:val="28"/>
          <w:szCs w:val="28"/>
        </w:rPr>
        <w:t>ОУП</w:t>
      </w:r>
      <w:r w:rsidR="00C47A6E" w:rsidRPr="00625211">
        <w:rPr>
          <w:sz w:val="28"/>
          <w:szCs w:val="28"/>
        </w:rPr>
        <w:t xml:space="preserve"> по акту приема-передачи</w:t>
      </w:r>
      <w:r w:rsidRPr="00625211">
        <w:rPr>
          <w:sz w:val="28"/>
          <w:szCs w:val="28"/>
        </w:rPr>
        <w:t>.</w:t>
      </w:r>
    </w:p>
    <w:p w14:paraId="20370DFE" w14:textId="3B4853DD" w:rsidR="00991621" w:rsidRDefault="00C576B1" w:rsidP="0062521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25211">
        <w:rPr>
          <w:sz w:val="28"/>
          <w:szCs w:val="28"/>
        </w:rPr>
        <w:t>Рабочи</w:t>
      </w:r>
      <w:r w:rsidR="00A23101" w:rsidRPr="00625211">
        <w:rPr>
          <w:sz w:val="28"/>
          <w:szCs w:val="28"/>
        </w:rPr>
        <w:t>й экземпляр</w:t>
      </w:r>
      <w:r w:rsidRPr="00625211">
        <w:rPr>
          <w:sz w:val="28"/>
          <w:szCs w:val="28"/>
        </w:rPr>
        <w:t xml:space="preserve"> настоящего Положения размеща</w:t>
      </w:r>
      <w:r w:rsidR="00396F44" w:rsidRPr="00625211">
        <w:rPr>
          <w:sz w:val="28"/>
          <w:szCs w:val="28"/>
        </w:rPr>
        <w:t>е</w:t>
      </w:r>
      <w:r w:rsidRPr="00625211">
        <w:rPr>
          <w:sz w:val="28"/>
          <w:szCs w:val="28"/>
        </w:rPr>
        <w:t xml:space="preserve">тся на сайте </w:t>
      </w:r>
      <w:r w:rsidR="00782897" w:rsidRPr="008F7F5E">
        <w:rPr>
          <w:sz w:val="28"/>
          <w:szCs w:val="28"/>
        </w:rPr>
        <w:t>Университета</w:t>
      </w:r>
      <w:r w:rsidR="00396F44" w:rsidRPr="008F7F5E">
        <w:rPr>
          <w:sz w:val="28"/>
          <w:szCs w:val="28"/>
        </w:rPr>
        <w:t xml:space="preserve"> с доступом из внутренней корпоративной сети</w:t>
      </w:r>
      <w:r w:rsidRPr="00625211">
        <w:rPr>
          <w:sz w:val="28"/>
          <w:szCs w:val="28"/>
        </w:rPr>
        <w:t>.</w:t>
      </w:r>
      <w:r w:rsidR="00625211" w:rsidRPr="00625211">
        <w:rPr>
          <w:sz w:val="28"/>
          <w:szCs w:val="28"/>
        </w:rPr>
        <w:t xml:space="preserve"> </w:t>
      </w:r>
    </w:p>
    <w:sectPr w:rsidR="00991621" w:rsidSect="002F12A7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003E0" w14:textId="77777777" w:rsidR="0080374E" w:rsidRDefault="0080374E" w:rsidP="002F12A7">
      <w:r>
        <w:separator/>
      </w:r>
    </w:p>
  </w:endnote>
  <w:endnote w:type="continuationSeparator" w:id="0">
    <w:p w14:paraId="5DBFDECE" w14:textId="77777777" w:rsidR="0080374E" w:rsidRDefault="0080374E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573C6" w14:textId="77777777" w:rsidR="0080374E" w:rsidRDefault="0080374E" w:rsidP="002F12A7">
      <w:r>
        <w:separator/>
      </w:r>
    </w:p>
  </w:footnote>
  <w:footnote w:type="continuationSeparator" w:id="0">
    <w:p w14:paraId="1601C8C4" w14:textId="77777777" w:rsidR="0080374E" w:rsidRDefault="0080374E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BB7174D" w14:textId="77777777" w:rsidR="002F12A7" w:rsidRPr="002F12A7" w:rsidRDefault="002F12A7">
        <w:pPr>
          <w:pStyle w:val="a9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143C24">
          <w:rPr>
            <w:noProof/>
            <w:sz w:val="28"/>
            <w:szCs w:val="28"/>
          </w:rPr>
          <w:t>2</w:t>
        </w:r>
        <w:r w:rsidRPr="002F12A7">
          <w:rPr>
            <w:sz w:val="28"/>
            <w:szCs w:val="28"/>
          </w:rPr>
          <w:fldChar w:fldCharType="end"/>
        </w:r>
      </w:p>
    </w:sdtContent>
  </w:sdt>
  <w:p w14:paraId="3A05CF5F" w14:textId="59383AFE" w:rsidR="002F12A7" w:rsidRDefault="00926904" w:rsidP="008E6CE6">
    <w:pPr>
      <w:tabs>
        <w:tab w:val="center" w:pos="4677"/>
        <w:tab w:val="right" w:pos="9355"/>
      </w:tabs>
      <w:jc w:val="center"/>
      <w:rPr>
        <w:b/>
        <w:sz w:val="28"/>
        <w:szCs w:val="28"/>
        <w:lang w:eastAsia="x-none"/>
      </w:rPr>
    </w:pPr>
    <w:r w:rsidRPr="001A6E35">
      <w:rPr>
        <w:b/>
        <w:sz w:val="28"/>
        <w:szCs w:val="28"/>
        <w:lang w:eastAsia="x-none"/>
      </w:rPr>
      <w:t>П</w:t>
    </w:r>
    <w:r w:rsidR="00C56889">
      <w:rPr>
        <w:b/>
        <w:sz w:val="28"/>
        <w:szCs w:val="28"/>
        <w:lang w:val="kk-KZ" w:eastAsia="x-none"/>
      </w:rPr>
      <w:t>К</w:t>
    </w:r>
    <w:r w:rsidR="00F43F08" w:rsidRPr="001A6E35">
      <w:rPr>
        <w:b/>
        <w:sz w:val="28"/>
        <w:szCs w:val="28"/>
        <w:lang w:eastAsia="x-none"/>
      </w:rPr>
      <w:t xml:space="preserve"> </w:t>
    </w:r>
    <w:r w:rsidR="009865D2" w:rsidRPr="001A6E35">
      <w:rPr>
        <w:b/>
        <w:sz w:val="28"/>
        <w:szCs w:val="28"/>
        <w:lang w:eastAsia="x-none"/>
      </w:rPr>
      <w:t>092</w:t>
    </w:r>
    <w:r w:rsidR="009956E9" w:rsidRPr="001A6E35">
      <w:rPr>
        <w:b/>
        <w:sz w:val="28"/>
        <w:szCs w:val="28"/>
        <w:lang w:eastAsia="x-none"/>
      </w:rPr>
      <w:t xml:space="preserve"> </w:t>
    </w:r>
    <w:r w:rsidR="008E6CE6" w:rsidRPr="001A6E35">
      <w:rPr>
        <w:b/>
        <w:sz w:val="28"/>
        <w:szCs w:val="28"/>
        <w:lang w:eastAsia="x-none"/>
      </w:rPr>
      <w:t>–</w:t>
    </w:r>
    <w:r w:rsidR="009956E9" w:rsidRPr="001A6E35">
      <w:rPr>
        <w:b/>
        <w:sz w:val="28"/>
        <w:szCs w:val="28"/>
        <w:lang w:eastAsia="x-none"/>
      </w:rPr>
      <w:t xml:space="preserve"> </w:t>
    </w:r>
    <w:r w:rsidR="002F12A7" w:rsidRPr="001A6E35">
      <w:rPr>
        <w:b/>
        <w:sz w:val="28"/>
        <w:szCs w:val="28"/>
        <w:lang w:eastAsia="x-none"/>
      </w:rPr>
      <w:t>202</w:t>
    </w:r>
    <w:r w:rsidR="00F43F08" w:rsidRPr="001A6E35">
      <w:rPr>
        <w:b/>
        <w:sz w:val="28"/>
        <w:szCs w:val="28"/>
        <w:lang w:eastAsia="x-none"/>
      </w:rPr>
      <w:t>6</w:t>
    </w:r>
  </w:p>
  <w:p w14:paraId="0BF146A8" w14:textId="77777777" w:rsidR="008E6CE6" w:rsidRDefault="008E6CE6" w:rsidP="008E6CE6">
    <w:pPr>
      <w:tabs>
        <w:tab w:val="center" w:pos="4677"/>
        <w:tab w:val="right" w:pos="935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425"/>
        </w:tabs>
        <w:ind w:left="1352" w:hanging="360"/>
      </w:pPr>
    </w:lvl>
  </w:abstractNum>
  <w:abstractNum w:abstractNumId="4" w15:restartNumberingAfterBreak="0">
    <w:nsid w:val="049D2F7E"/>
    <w:multiLevelType w:val="hybridMultilevel"/>
    <w:tmpl w:val="1E46AC5C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AD67274"/>
    <w:multiLevelType w:val="hybridMultilevel"/>
    <w:tmpl w:val="5052EFF2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FAF57C5"/>
    <w:multiLevelType w:val="hybridMultilevel"/>
    <w:tmpl w:val="3072105C"/>
    <w:lvl w:ilvl="0" w:tplc="84205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38A4532"/>
    <w:multiLevelType w:val="hybridMultilevel"/>
    <w:tmpl w:val="89E0FCB2"/>
    <w:lvl w:ilvl="0" w:tplc="04190011">
      <w:start w:val="1"/>
      <w:numFmt w:val="decimal"/>
      <w:lvlText w:val="%1)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1ABB3FD6"/>
    <w:multiLevelType w:val="hybridMultilevel"/>
    <w:tmpl w:val="C58644DC"/>
    <w:lvl w:ilvl="0" w:tplc="3C8C2F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BD1482B"/>
    <w:multiLevelType w:val="hybridMultilevel"/>
    <w:tmpl w:val="B524DABA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62079F"/>
    <w:multiLevelType w:val="multilevel"/>
    <w:tmpl w:val="202C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4" w15:restartNumberingAfterBreak="0">
    <w:nsid w:val="26B52D1B"/>
    <w:multiLevelType w:val="hybridMultilevel"/>
    <w:tmpl w:val="C37ABCE0"/>
    <w:lvl w:ilvl="0" w:tplc="98DCC6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98059C1"/>
    <w:multiLevelType w:val="hybridMultilevel"/>
    <w:tmpl w:val="F080051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F7A0595"/>
    <w:multiLevelType w:val="hybridMultilevel"/>
    <w:tmpl w:val="B524DAB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FC549BE"/>
    <w:multiLevelType w:val="hybridMultilevel"/>
    <w:tmpl w:val="98A44FE8"/>
    <w:lvl w:ilvl="0" w:tplc="04190011">
      <w:start w:val="1"/>
      <w:numFmt w:val="decimal"/>
      <w:lvlText w:val="%1)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34433685"/>
    <w:multiLevelType w:val="hybridMultilevel"/>
    <w:tmpl w:val="1E46AC5C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4584128"/>
    <w:multiLevelType w:val="hybridMultilevel"/>
    <w:tmpl w:val="B524DABA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E4D6333"/>
    <w:multiLevelType w:val="hybridMultilevel"/>
    <w:tmpl w:val="1E46AC5C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3C6362F"/>
    <w:multiLevelType w:val="hybridMultilevel"/>
    <w:tmpl w:val="ED125DE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D306144"/>
    <w:multiLevelType w:val="hybridMultilevel"/>
    <w:tmpl w:val="2068A072"/>
    <w:lvl w:ilvl="0" w:tplc="6598EBB4">
      <w:start w:val="1"/>
      <w:numFmt w:val="decimal"/>
      <w:lvlText w:val="%1)"/>
      <w:lvlJc w:val="left"/>
      <w:pPr>
        <w:ind w:left="107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21827DA"/>
    <w:multiLevelType w:val="hybridMultilevel"/>
    <w:tmpl w:val="1E46AC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FBC6DAA"/>
    <w:multiLevelType w:val="hybridMultilevel"/>
    <w:tmpl w:val="7910D810"/>
    <w:lvl w:ilvl="0" w:tplc="15D26C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2BA4AC0"/>
    <w:multiLevelType w:val="hybridMultilevel"/>
    <w:tmpl w:val="4FD06C80"/>
    <w:lvl w:ilvl="0" w:tplc="DFE613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72D74CC"/>
    <w:multiLevelType w:val="hybridMultilevel"/>
    <w:tmpl w:val="E012B9A6"/>
    <w:lvl w:ilvl="0" w:tplc="C1B0F2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DC73DFD"/>
    <w:multiLevelType w:val="hybridMultilevel"/>
    <w:tmpl w:val="87DC64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1243806"/>
    <w:multiLevelType w:val="hybridMultilevel"/>
    <w:tmpl w:val="4A7E176C"/>
    <w:lvl w:ilvl="0" w:tplc="480EC028">
      <w:start w:val="1"/>
      <w:numFmt w:val="decimal"/>
      <w:lvlText w:val="%1)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2" w15:restartNumberingAfterBreak="0">
    <w:nsid w:val="7BC4702D"/>
    <w:multiLevelType w:val="hybridMultilevel"/>
    <w:tmpl w:val="B524DABA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F2D353A"/>
    <w:multiLevelType w:val="hybridMultilevel"/>
    <w:tmpl w:val="893A1F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464553">
    <w:abstractNumId w:val="0"/>
  </w:num>
  <w:num w:numId="2" w16cid:durableId="1439595346">
    <w:abstractNumId w:val="1"/>
  </w:num>
  <w:num w:numId="3" w16cid:durableId="1666854605">
    <w:abstractNumId w:val="2"/>
  </w:num>
  <w:num w:numId="4" w16cid:durableId="411128914">
    <w:abstractNumId w:val="3"/>
  </w:num>
  <w:num w:numId="5" w16cid:durableId="1474251253">
    <w:abstractNumId w:val="26"/>
  </w:num>
  <w:num w:numId="6" w16cid:durableId="561644093">
    <w:abstractNumId w:val="5"/>
  </w:num>
  <w:num w:numId="7" w16cid:durableId="796604676">
    <w:abstractNumId w:val="12"/>
  </w:num>
  <w:num w:numId="8" w16cid:durableId="1596935748">
    <w:abstractNumId w:val="13"/>
  </w:num>
  <w:num w:numId="9" w16cid:durableId="1375277627">
    <w:abstractNumId w:val="34"/>
  </w:num>
  <w:num w:numId="10" w16cid:durableId="2079668569">
    <w:abstractNumId w:val="16"/>
  </w:num>
  <w:num w:numId="11" w16cid:durableId="104933694">
    <w:abstractNumId w:val="25"/>
  </w:num>
  <w:num w:numId="12" w16cid:durableId="409623198">
    <w:abstractNumId w:val="10"/>
  </w:num>
  <w:num w:numId="13" w16cid:durableId="204294085">
    <w:abstractNumId w:val="31"/>
  </w:num>
  <w:num w:numId="14" w16cid:durableId="694112717">
    <w:abstractNumId w:val="6"/>
  </w:num>
  <w:num w:numId="15" w16cid:durableId="2088182364">
    <w:abstractNumId w:val="8"/>
  </w:num>
  <w:num w:numId="16" w16cid:durableId="770052333">
    <w:abstractNumId w:val="30"/>
  </w:num>
  <w:num w:numId="17" w16cid:durableId="1913732315">
    <w:abstractNumId w:val="28"/>
  </w:num>
  <w:num w:numId="18" w16cid:durableId="2021344962">
    <w:abstractNumId w:val="11"/>
  </w:num>
  <w:num w:numId="19" w16cid:durableId="1182819148">
    <w:abstractNumId w:val="18"/>
  </w:num>
  <w:num w:numId="20" w16cid:durableId="502597946">
    <w:abstractNumId w:val="15"/>
  </w:num>
  <w:num w:numId="21" w16cid:durableId="473060186">
    <w:abstractNumId w:val="29"/>
  </w:num>
  <w:num w:numId="22" w16cid:durableId="1156845710">
    <w:abstractNumId w:val="24"/>
  </w:num>
  <w:num w:numId="23" w16cid:durableId="812219307">
    <w:abstractNumId w:val="23"/>
  </w:num>
  <w:num w:numId="24" w16cid:durableId="551775839">
    <w:abstractNumId w:val="4"/>
  </w:num>
  <w:num w:numId="25" w16cid:durableId="1920021338">
    <w:abstractNumId w:val="22"/>
  </w:num>
  <w:num w:numId="26" w16cid:durableId="2137529595">
    <w:abstractNumId w:val="27"/>
  </w:num>
  <w:num w:numId="27" w16cid:durableId="1411656803">
    <w:abstractNumId w:val="19"/>
  </w:num>
  <w:num w:numId="28" w16cid:durableId="1567959287">
    <w:abstractNumId w:val="21"/>
  </w:num>
  <w:num w:numId="29" w16cid:durableId="539980875">
    <w:abstractNumId w:val="17"/>
  </w:num>
  <w:num w:numId="30" w16cid:durableId="999961414">
    <w:abstractNumId w:val="14"/>
  </w:num>
  <w:num w:numId="31" w16cid:durableId="1490512100">
    <w:abstractNumId w:val="20"/>
  </w:num>
  <w:num w:numId="32" w16cid:durableId="807673375">
    <w:abstractNumId w:val="32"/>
  </w:num>
  <w:num w:numId="33" w16cid:durableId="1736270550">
    <w:abstractNumId w:val="9"/>
  </w:num>
  <w:num w:numId="34" w16cid:durableId="685718650">
    <w:abstractNumId w:val="33"/>
  </w:num>
  <w:num w:numId="35" w16cid:durableId="191889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00777"/>
    <w:rsid w:val="000013F9"/>
    <w:rsid w:val="000135AE"/>
    <w:rsid w:val="000221DD"/>
    <w:rsid w:val="00023555"/>
    <w:rsid w:val="0002520A"/>
    <w:rsid w:val="000252DD"/>
    <w:rsid w:val="00025718"/>
    <w:rsid w:val="00035BF0"/>
    <w:rsid w:val="0004784F"/>
    <w:rsid w:val="000530C1"/>
    <w:rsid w:val="0005393A"/>
    <w:rsid w:val="00061F75"/>
    <w:rsid w:val="000666F0"/>
    <w:rsid w:val="00070CE6"/>
    <w:rsid w:val="00074552"/>
    <w:rsid w:val="00075AB2"/>
    <w:rsid w:val="00075D93"/>
    <w:rsid w:val="00076CB4"/>
    <w:rsid w:val="000817AD"/>
    <w:rsid w:val="00082070"/>
    <w:rsid w:val="00082C3B"/>
    <w:rsid w:val="000A3477"/>
    <w:rsid w:val="000B313E"/>
    <w:rsid w:val="000B4207"/>
    <w:rsid w:val="000B50F2"/>
    <w:rsid w:val="000B5105"/>
    <w:rsid w:val="000B64BD"/>
    <w:rsid w:val="000D2F58"/>
    <w:rsid w:val="000F08EB"/>
    <w:rsid w:val="000F0B7B"/>
    <w:rsid w:val="000F0C46"/>
    <w:rsid w:val="000F374B"/>
    <w:rsid w:val="000F3E30"/>
    <w:rsid w:val="000F4A3C"/>
    <w:rsid w:val="000F5793"/>
    <w:rsid w:val="00103BF0"/>
    <w:rsid w:val="00110827"/>
    <w:rsid w:val="00112F28"/>
    <w:rsid w:val="00120816"/>
    <w:rsid w:val="0012486B"/>
    <w:rsid w:val="0012636B"/>
    <w:rsid w:val="0012651A"/>
    <w:rsid w:val="0012783C"/>
    <w:rsid w:val="00131CA6"/>
    <w:rsid w:val="00132ABF"/>
    <w:rsid w:val="001341EE"/>
    <w:rsid w:val="0013783C"/>
    <w:rsid w:val="00143C24"/>
    <w:rsid w:val="001442B9"/>
    <w:rsid w:val="00144D57"/>
    <w:rsid w:val="00152261"/>
    <w:rsid w:val="00165E7C"/>
    <w:rsid w:val="00166451"/>
    <w:rsid w:val="00185428"/>
    <w:rsid w:val="00194F80"/>
    <w:rsid w:val="00196625"/>
    <w:rsid w:val="00196848"/>
    <w:rsid w:val="001A64B7"/>
    <w:rsid w:val="001A69AF"/>
    <w:rsid w:val="001A6E35"/>
    <w:rsid w:val="001E0BD9"/>
    <w:rsid w:val="001E3AE3"/>
    <w:rsid w:val="001F60AA"/>
    <w:rsid w:val="0020022C"/>
    <w:rsid w:val="00203109"/>
    <w:rsid w:val="002119AF"/>
    <w:rsid w:val="0021795C"/>
    <w:rsid w:val="00225593"/>
    <w:rsid w:val="00231148"/>
    <w:rsid w:val="002356E8"/>
    <w:rsid w:val="00245546"/>
    <w:rsid w:val="00247252"/>
    <w:rsid w:val="00251261"/>
    <w:rsid w:val="00251915"/>
    <w:rsid w:val="00254093"/>
    <w:rsid w:val="0025525D"/>
    <w:rsid w:val="002568A0"/>
    <w:rsid w:val="00257211"/>
    <w:rsid w:val="00257418"/>
    <w:rsid w:val="00270734"/>
    <w:rsid w:val="00270C4D"/>
    <w:rsid w:val="00271EE9"/>
    <w:rsid w:val="002757AA"/>
    <w:rsid w:val="00277F1A"/>
    <w:rsid w:val="00294555"/>
    <w:rsid w:val="0029564E"/>
    <w:rsid w:val="002A37C7"/>
    <w:rsid w:val="002A66C1"/>
    <w:rsid w:val="002B1874"/>
    <w:rsid w:val="002B3F5D"/>
    <w:rsid w:val="002B7F04"/>
    <w:rsid w:val="002C36F6"/>
    <w:rsid w:val="002C3A00"/>
    <w:rsid w:val="002D3244"/>
    <w:rsid w:val="002D495E"/>
    <w:rsid w:val="002D5922"/>
    <w:rsid w:val="002D6C99"/>
    <w:rsid w:val="002F12A7"/>
    <w:rsid w:val="002F7ECA"/>
    <w:rsid w:val="00304AB5"/>
    <w:rsid w:val="00306499"/>
    <w:rsid w:val="0031320A"/>
    <w:rsid w:val="00313721"/>
    <w:rsid w:val="003212FA"/>
    <w:rsid w:val="003215D0"/>
    <w:rsid w:val="00322ABE"/>
    <w:rsid w:val="00331058"/>
    <w:rsid w:val="003366AB"/>
    <w:rsid w:val="003415A1"/>
    <w:rsid w:val="003471DD"/>
    <w:rsid w:val="00355720"/>
    <w:rsid w:val="00371386"/>
    <w:rsid w:val="0037336C"/>
    <w:rsid w:val="003864C9"/>
    <w:rsid w:val="00391780"/>
    <w:rsid w:val="00392703"/>
    <w:rsid w:val="00396F44"/>
    <w:rsid w:val="003A5EB7"/>
    <w:rsid w:val="003B3183"/>
    <w:rsid w:val="003B48E3"/>
    <w:rsid w:val="003C2300"/>
    <w:rsid w:val="003C42CF"/>
    <w:rsid w:val="003C61E2"/>
    <w:rsid w:val="003D45CC"/>
    <w:rsid w:val="003D4CED"/>
    <w:rsid w:val="003E27D1"/>
    <w:rsid w:val="003E635C"/>
    <w:rsid w:val="003F7697"/>
    <w:rsid w:val="0040621D"/>
    <w:rsid w:val="00413A4D"/>
    <w:rsid w:val="0041452E"/>
    <w:rsid w:val="00414C99"/>
    <w:rsid w:val="00417050"/>
    <w:rsid w:val="00417EDC"/>
    <w:rsid w:val="004226A6"/>
    <w:rsid w:val="00431220"/>
    <w:rsid w:val="0043123E"/>
    <w:rsid w:val="00436CEB"/>
    <w:rsid w:val="00445FE1"/>
    <w:rsid w:val="00446830"/>
    <w:rsid w:val="00463CAC"/>
    <w:rsid w:val="0046465E"/>
    <w:rsid w:val="0046470E"/>
    <w:rsid w:val="00470AAE"/>
    <w:rsid w:val="00482539"/>
    <w:rsid w:val="004963BE"/>
    <w:rsid w:val="00496AFC"/>
    <w:rsid w:val="004B1EAF"/>
    <w:rsid w:val="004C2EC8"/>
    <w:rsid w:val="004C6CA7"/>
    <w:rsid w:val="004D5770"/>
    <w:rsid w:val="005018EB"/>
    <w:rsid w:val="00511B43"/>
    <w:rsid w:val="00521748"/>
    <w:rsid w:val="00522A42"/>
    <w:rsid w:val="005369C2"/>
    <w:rsid w:val="005467A3"/>
    <w:rsid w:val="00547432"/>
    <w:rsid w:val="0054778C"/>
    <w:rsid w:val="00550083"/>
    <w:rsid w:val="00550A5C"/>
    <w:rsid w:val="00553847"/>
    <w:rsid w:val="00554BE8"/>
    <w:rsid w:val="00561FF3"/>
    <w:rsid w:val="005633EF"/>
    <w:rsid w:val="00564932"/>
    <w:rsid w:val="00572E7C"/>
    <w:rsid w:val="005805F7"/>
    <w:rsid w:val="005844C6"/>
    <w:rsid w:val="00586D1F"/>
    <w:rsid w:val="005A045D"/>
    <w:rsid w:val="005C089B"/>
    <w:rsid w:val="005C3672"/>
    <w:rsid w:val="005C46BD"/>
    <w:rsid w:val="005D24A0"/>
    <w:rsid w:val="005D38A4"/>
    <w:rsid w:val="005D56A7"/>
    <w:rsid w:val="005E000B"/>
    <w:rsid w:val="005E4B78"/>
    <w:rsid w:val="005E6B67"/>
    <w:rsid w:val="005F26D1"/>
    <w:rsid w:val="006211AB"/>
    <w:rsid w:val="00625211"/>
    <w:rsid w:val="00631E6D"/>
    <w:rsid w:val="006328F7"/>
    <w:rsid w:val="00634605"/>
    <w:rsid w:val="00636017"/>
    <w:rsid w:val="0064075A"/>
    <w:rsid w:val="00640F8D"/>
    <w:rsid w:val="00646D0D"/>
    <w:rsid w:val="00652C60"/>
    <w:rsid w:val="006617D2"/>
    <w:rsid w:val="00672E34"/>
    <w:rsid w:val="00677D73"/>
    <w:rsid w:val="006834A0"/>
    <w:rsid w:val="00691358"/>
    <w:rsid w:val="006A3D53"/>
    <w:rsid w:val="006A4E0E"/>
    <w:rsid w:val="006B0A16"/>
    <w:rsid w:val="006B33DB"/>
    <w:rsid w:val="006C1B85"/>
    <w:rsid w:val="006C7CA9"/>
    <w:rsid w:val="006D15DA"/>
    <w:rsid w:val="006D5053"/>
    <w:rsid w:val="006D5C5C"/>
    <w:rsid w:val="006E7888"/>
    <w:rsid w:val="006F1970"/>
    <w:rsid w:val="006F69F8"/>
    <w:rsid w:val="006F79B5"/>
    <w:rsid w:val="007006A9"/>
    <w:rsid w:val="00706CBF"/>
    <w:rsid w:val="007135E5"/>
    <w:rsid w:val="00715870"/>
    <w:rsid w:val="007203B4"/>
    <w:rsid w:val="00730E59"/>
    <w:rsid w:val="00745F8B"/>
    <w:rsid w:val="007648B5"/>
    <w:rsid w:val="00765814"/>
    <w:rsid w:val="00776B2E"/>
    <w:rsid w:val="00782897"/>
    <w:rsid w:val="007952FF"/>
    <w:rsid w:val="007B4209"/>
    <w:rsid w:val="007C22ED"/>
    <w:rsid w:val="007C4CA9"/>
    <w:rsid w:val="007D24DA"/>
    <w:rsid w:val="007D56D7"/>
    <w:rsid w:val="007F3F1E"/>
    <w:rsid w:val="007F4B27"/>
    <w:rsid w:val="008025A6"/>
    <w:rsid w:val="0080374E"/>
    <w:rsid w:val="00812B44"/>
    <w:rsid w:val="008166A3"/>
    <w:rsid w:val="00820395"/>
    <w:rsid w:val="008212E4"/>
    <w:rsid w:val="00821ECA"/>
    <w:rsid w:val="00840BF2"/>
    <w:rsid w:val="00847893"/>
    <w:rsid w:val="0085113C"/>
    <w:rsid w:val="0085316B"/>
    <w:rsid w:val="008710D0"/>
    <w:rsid w:val="00876DA4"/>
    <w:rsid w:val="00896317"/>
    <w:rsid w:val="008A0A12"/>
    <w:rsid w:val="008A25FC"/>
    <w:rsid w:val="008A29C8"/>
    <w:rsid w:val="008B10AA"/>
    <w:rsid w:val="008B5A1C"/>
    <w:rsid w:val="008B61A8"/>
    <w:rsid w:val="008B7601"/>
    <w:rsid w:val="008C0729"/>
    <w:rsid w:val="008D266F"/>
    <w:rsid w:val="008E6CE6"/>
    <w:rsid w:val="008F0237"/>
    <w:rsid w:val="008F09B5"/>
    <w:rsid w:val="008F0BE8"/>
    <w:rsid w:val="008F7F5E"/>
    <w:rsid w:val="0091716E"/>
    <w:rsid w:val="00921BBB"/>
    <w:rsid w:val="00921D4A"/>
    <w:rsid w:val="0092327A"/>
    <w:rsid w:val="00924E82"/>
    <w:rsid w:val="00926904"/>
    <w:rsid w:val="00934E5C"/>
    <w:rsid w:val="0094257D"/>
    <w:rsid w:val="00954040"/>
    <w:rsid w:val="00973B65"/>
    <w:rsid w:val="00974957"/>
    <w:rsid w:val="00975CF7"/>
    <w:rsid w:val="00985CDB"/>
    <w:rsid w:val="009865D2"/>
    <w:rsid w:val="00986A25"/>
    <w:rsid w:val="0099046B"/>
    <w:rsid w:val="00991621"/>
    <w:rsid w:val="00992171"/>
    <w:rsid w:val="009956E9"/>
    <w:rsid w:val="009A05A5"/>
    <w:rsid w:val="009A3293"/>
    <w:rsid w:val="009A3FD5"/>
    <w:rsid w:val="009C343C"/>
    <w:rsid w:val="009C7A1A"/>
    <w:rsid w:val="009E1D13"/>
    <w:rsid w:val="009E48CC"/>
    <w:rsid w:val="009E5121"/>
    <w:rsid w:val="009F1232"/>
    <w:rsid w:val="009F1493"/>
    <w:rsid w:val="009F229D"/>
    <w:rsid w:val="009F3BE3"/>
    <w:rsid w:val="009F539B"/>
    <w:rsid w:val="009F5A0D"/>
    <w:rsid w:val="00A01465"/>
    <w:rsid w:val="00A04640"/>
    <w:rsid w:val="00A05B8A"/>
    <w:rsid w:val="00A15CA1"/>
    <w:rsid w:val="00A23101"/>
    <w:rsid w:val="00A363B2"/>
    <w:rsid w:val="00A430D4"/>
    <w:rsid w:val="00A46C31"/>
    <w:rsid w:val="00A47F7A"/>
    <w:rsid w:val="00A5399D"/>
    <w:rsid w:val="00A54FC5"/>
    <w:rsid w:val="00A66A91"/>
    <w:rsid w:val="00A7763E"/>
    <w:rsid w:val="00A84D66"/>
    <w:rsid w:val="00A850D0"/>
    <w:rsid w:val="00AA229F"/>
    <w:rsid w:val="00AB0293"/>
    <w:rsid w:val="00AB1951"/>
    <w:rsid w:val="00AB23B8"/>
    <w:rsid w:val="00AD0740"/>
    <w:rsid w:val="00AE2C38"/>
    <w:rsid w:val="00AE4E59"/>
    <w:rsid w:val="00AE739D"/>
    <w:rsid w:val="00AE7A35"/>
    <w:rsid w:val="00AF2F12"/>
    <w:rsid w:val="00AF4950"/>
    <w:rsid w:val="00B0050D"/>
    <w:rsid w:val="00B007B4"/>
    <w:rsid w:val="00B03427"/>
    <w:rsid w:val="00B10EFF"/>
    <w:rsid w:val="00B22F69"/>
    <w:rsid w:val="00B2430E"/>
    <w:rsid w:val="00B24577"/>
    <w:rsid w:val="00B31940"/>
    <w:rsid w:val="00B40A29"/>
    <w:rsid w:val="00B42596"/>
    <w:rsid w:val="00B42E96"/>
    <w:rsid w:val="00B44C5F"/>
    <w:rsid w:val="00B456E9"/>
    <w:rsid w:val="00B4748D"/>
    <w:rsid w:val="00B61AA8"/>
    <w:rsid w:val="00B919E7"/>
    <w:rsid w:val="00BA1F21"/>
    <w:rsid w:val="00BA4AFD"/>
    <w:rsid w:val="00BA4C5A"/>
    <w:rsid w:val="00BB4FDB"/>
    <w:rsid w:val="00BC71ED"/>
    <w:rsid w:val="00BD0001"/>
    <w:rsid w:val="00BD0CC7"/>
    <w:rsid w:val="00BD347F"/>
    <w:rsid w:val="00BF74D1"/>
    <w:rsid w:val="00C01FBB"/>
    <w:rsid w:val="00C10706"/>
    <w:rsid w:val="00C12466"/>
    <w:rsid w:val="00C12F8C"/>
    <w:rsid w:val="00C44E69"/>
    <w:rsid w:val="00C478F4"/>
    <w:rsid w:val="00C47A6E"/>
    <w:rsid w:val="00C47F1C"/>
    <w:rsid w:val="00C53246"/>
    <w:rsid w:val="00C54942"/>
    <w:rsid w:val="00C56889"/>
    <w:rsid w:val="00C576B1"/>
    <w:rsid w:val="00C7190D"/>
    <w:rsid w:val="00C74CBD"/>
    <w:rsid w:val="00C776F1"/>
    <w:rsid w:val="00C83DED"/>
    <w:rsid w:val="00C9730C"/>
    <w:rsid w:val="00CA66EB"/>
    <w:rsid w:val="00CA6E13"/>
    <w:rsid w:val="00CC33CA"/>
    <w:rsid w:val="00CC7760"/>
    <w:rsid w:val="00CD44E0"/>
    <w:rsid w:val="00CD6A26"/>
    <w:rsid w:val="00CF7196"/>
    <w:rsid w:val="00CF7C09"/>
    <w:rsid w:val="00D020A8"/>
    <w:rsid w:val="00D02E61"/>
    <w:rsid w:val="00D100F4"/>
    <w:rsid w:val="00D16735"/>
    <w:rsid w:val="00D23F90"/>
    <w:rsid w:val="00D247D2"/>
    <w:rsid w:val="00D27593"/>
    <w:rsid w:val="00D40E40"/>
    <w:rsid w:val="00D51D0B"/>
    <w:rsid w:val="00D570CD"/>
    <w:rsid w:val="00D579E5"/>
    <w:rsid w:val="00D60F31"/>
    <w:rsid w:val="00D635F1"/>
    <w:rsid w:val="00D84033"/>
    <w:rsid w:val="00D857E0"/>
    <w:rsid w:val="00DA23BD"/>
    <w:rsid w:val="00DA4972"/>
    <w:rsid w:val="00DC5265"/>
    <w:rsid w:val="00DD6694"/>
    <w:rsid w:val="00DE0CA2"/>
    <w:rsid w:val="00DE3F3B"/>
    <w:rsid w:val="00DF05CF"/>
    <w:rsid w:val="00DF2E22"/>
    <w:rsid w:val="00E00ACD"/>
    <w:rsid w:val="00E1303D"/>
    <w:rsid w:val="00E161E4"/>
    <w:rsid w:val="00E20E8A"/>
    <w:rsid w:val="00E23E28"/>
    <w:rsid w:val="00E241F3"/>
    <w:rsid w:val="00E268DC"/>
    <w:rsid w:val="00E3325A"/>
    <w:rsid w:val="00E41FB3"/>
    <w:rsid w:val="00E433D1"/>
    <w:rsid w:val="00E47E00"/>
    <w:rsid w:val="00E53F8B"/>
    <w:rsid w:val="00E5740A"/>
    <w:rsid w:val="00E650FE"/>
    <w:rsid w:val="00E96293"/>
    <w:rsid w:val="00EA0FA2"/>
    <w:rsid w:val="00EA1857"/>
    <w:rsid w:val="00EA2247"/>
    <w:rsid w:val="00EB59B8"/>
    <w:rsid w:val="00ED3D9A"/>
    <w:rsid w:val="00EE277C"/>
    <w:rsid w:val="00EF4496"/>
    <w:rsid w:val="00F05E82"/>
    <w:rsid w:val="00F177F9"/>
    <w:rsid w:val="00F252BB"/>
    <w:rsid w:val="00F32341"/>
    <w:rsid w:val="00F3408A"/>
    <w:rsid w:val="00F3487A"/>
    <w:rsid w:val="00F43F08"/>
    <w:rsid w:val="00F4477C"/>
    <w:rsid w:val="00F507BA"/>
    <w:rsid w:val="00F55B6D"/>
    <w:rsid w:val="00F80004"/>
    <w:rsid w:val="00F9339A"/>
    <w:rsid w:val="00FA119B"/>
    <w:rsid w:val="00FA1EDD"/>
    <w:rsid w:val="00FA5E07"/>
    <w:rsid w:val="00FB18F3"/>
    <w:rsid w:val="00FC27D8"/>
    <w:rsid w:val="00FC6187"/>
    <w:rsid w:val="00FD588D"/>
    <w:rsid w:val="00FF37DA"/>
    <w:rsid w:val="00FF3CE8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1DE4"/>
  <w15:docId w15:val="{89EC4F7F-6CE9-4EB6-813A-B25DDB26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E73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F3E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131CA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E73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e">
    <w:name w:val="Normal (Web)"/>
    <w:basedOn w:val="a"/>
    <w:uiPriority w:val="99"/>
    <w:semiHidden/>
    <w:unhideWhenUsed/>
    <w:rsid w:val="00AE739D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9865D2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C776F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0F3E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8B61A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af2">
    <w:name w:val="Title"/>
    <w:basedOn w:val="a"/>
    <w:next w:val="a"/>
    <w:link w:val="af3"/>
    <w:uiPriority w:val="10"/>
    <w:qFormat/>
    <w:rsid w:val="008B61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sid w:val="008B61A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94F8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8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DD8E-AB71-4EB2-A045-946CBE8D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4902</Words>
  <Characters>27943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2022-10-28T10:15:00Z</cp:lastPrinted>
  <dcterms:created xsi:type="dcterms:W3CDTF">2026-10-06T06:07:00Z</dcterms:created>
  <dcterms:modified xsi:type="dcterms:W3CDTF">2026-10-06T06:07:00Z</dcterms:modified>
</cp:coreProperties>
</file>